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Chronic Care Management Program – Medication Reconciliation Template</w:t>
      </w:r>
    </w:p>
    <w:p>
      <w:pPr>
        <w:pStyle w:val="Heading2"/>
      </w:pPr>
      <w:r>
        <w:t>Patient Information</w:t>
      </w:r>
    </w:p>
    <w:p>
      <w:r>
        <w:t>Patient Name: ____________________________________</w:t>
      </w:r>
    </w:p>
    <w:p>
      <w:r>
        <w:t>Date of Birth: ________________   MRN: ___________________</w:t>
      </w:r>
    </w:p>
    <w:p>
      <w:r>
        <w:t>Date of Medication Review: ___________________________</w:t>
      </w:r>
    </w:p>
    <w:p>
      <w:r>
        <w:t>Care Coordinator: ____________________________________</w:t>
      </w:r>
    </w:p>
    <w:p>
      <w:pPr>
        <w:pStyle w:val="Heading2"/>
      </w:pPr>
      <w:r>
        <w:t>Type of Encounter</w:t>
      </w:r>
    </w:p>
    <w:p>
      <w:r>
        <w:t>☐ Phone call with patient</w:t>
      </w:r>
    </w:p>
    <w:p>
      <w:r>
        <w:t>☐ Phone call with pharmacy</w:t>
      </w:r>
    </w:p>
    <w:p>
      <w:r>
        <w:t>☐ In-person visit with patient (medications brought to visit)</w:t>
      </w:r>
    </w:p>
    <w:p>
      <w:pPr>
        <w:pStyle w:val="Heading2"/>
      </w:pPr>
      <w:r>
        <w:t>Medication Review Summary</w:t>
      </w:r>
    </w:p>
    <w:p>
      <w:r>
        <w:t>Instructions: List all medications currently prescribed, verify with the patient or pharmacy, and indicate any discrepancies or issues.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Medication Name</w:t>
            </w:r>
          </w:p>
        </w:tc>
        <w:tc>
          <w:tcPr>
            <w:tcW w:type="dxa" w:w="1440"/>
          </w:tcPr>
          <w:p>
            <w:r>
              <w:t>Dosage</w:t>
            </w:r>
          </w:p>
        </w:tc>
        <w:tc>
          <w:tcPr>
            <w:tcW w:type="dxa" w:w="1440"/>
          </w:tcPr>
          <w:p>
            <w:r>
              <w:t>Frequency</w:t>
            </w:r>
          </w:p>
        </w:tc>
        <w:tc>
          <w:tcPr>
            <w:tcW w:type="dxa" w:w="1440"/>
          </w:tcPr>
          <w:p>
            <w:r>
              <w:t>Prescribing Provider</w:t>
            </w:r>
          </w:p>
        </w:tc>
        <w:tc>
          <w:tcPr>
            <w:tcW w:type="dxa" w:w="1440"/>
          </w:tcPr>
          <w:p>
            <w:r>
              <w:t>Patient Taking as Prescribed?</w:t>
            </w:r>
          </w:p>
        </w:tc>
        <w:tc>
          <w:tcPr>
            <w:tcW w:type="dxa" w:w="1440"/>
          </w:tcPr>
          <w:p>
            <w:r>
              <w:t>Notes / Discrepancies</w:t>
            </w:r>
          </w:p>
        </w:tc>
      </w:tr>
      <w:tr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</w:tr>
      <w:tr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</w:tr>
      <w:tr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</w:tr>
      <w:tr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</w:tr>
      <w:tr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</w:tr>
      <w:tr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  <w:tc>
          <w:tcPr>
            <w:tcW w:type="dxa" w:w="1440"/>
          </w:tcPr>
          <w:p>
            <w:r>
              <w:t xml:space="preserve"> </w:t>
            </w:r>
          </w:p>
        </w:tc>
      </w:tr>
    </w:tbl>
    <w:p>
      <w:pPr>
        <w:pStyle w:val="Heading2"/>
      </w:pPr>
      <w:r>
        <w:t>Medications Not Taken as Prescribed</w:t>
      </w:r>
    </w:p>
    <w:p>
      <w:r>
        <w:t>List any medications the patient is not taking as prescribed, with explanation (e.g., side effects, affordability, confusion):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Heading2"/>
      </w:pPr>
      <w:r>
        <w:t>Medications No Longer Taken</w:t>
      </w:r>
    </w:p>
    <w:p>
      <w:r>
        <w:t>List any medications the patient has stopped taking and reason: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Heading2"/>
      </w:pPr>
      <w:r>
        <w:t>Pharmacy Contact (if applicable)</w:t>
      </w:r>
    </w:p>
    <w:p>
      <w:r>
        <w:t>Pharmacy Name: ______________________________________________</w:t>
      </w:r>
    </w:p>
    <w:p>
      <w:r>
        <w:t>Pharmacy Phone Number: _______________________________________</w:t>
      </w:r>
    </w:p>
    <w:p>
      <w:r>
        <w:t>Date Contacted: _____________________________________________</w:t>
      </w:r>
    </w:p>
    <w:p>
      <w:r>
        <w:t>Spoke With: _________________________________________________</w:t>
      </w:r>
    </w:p>
    <w:p>
      <w:r>
        <w:t>Notes from Pharmacy Discussion: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Heading2"/>
      </w:pPr>
      <w:r>
        <w:t>Care Coordinator Notes &amp; Follow-Up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Follow-up Actions Required: 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