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6D07" w14:textId="5BDD4979" w:rsidR="00364D56" w:rsidRDefault="00364D56" w:rsidP="00364D56">
      <w:pPr>
        <w:spacing w:after="0"/>
        <w:rPr>
          <w:rFonts w:cstheme="minorHAnsi"/>
        </w:rPr>
      </w:pPr>
      <w:r w:rsidRPr="00364D56">
        <w:rPr>
          <w:rFonts w:cstheme="minorHAnsi"/>
        </w:rPr>
        <w:t>January 11, 2022</w:t>
      </w:r>
    </w:p>
    <w:p w14:paraId="5358940D" w14:textId="77777777" w:rsidR="00364D56" w:rsidRPr="00364D56" w:rsidRDefault="00364D56" w:rsidP="00364D56">
      <w:pPr>
        <w:spacing w:after="0"/>
        <w:rPr>
          <w:rFonts w:cstheme="minorHAnsi"/>
        </w:rPr>
      </w:pPr>
    </w:p>
    <w:p w14:paraId="23C81E75" w14:textId="0E5FBF14" w:rsidR="00C3545A" w:rsidRDefault="00C3545A" w:rsidP="00364D56">
      <w:pPr>
        <w:spacing w:after="0"/>
        <w:rPr>
          <w:rFonts w:cstheme="minorHAnsi"/>
        </w:rPr>
      </w:pPr>
      <w:r w:rsidRPr="00364D56">
        <w:rPr>
          <w:rFonts w:cstheme="minorHAnsi"/>
        </w:rPr>
        <w:t xml:space="preserve">To:  </w:t>
      </w:r>
      <w:r w:rsidR="00364D56">
        <w:rPr>
          <w:rFonts w:cstheme="minorHAnsi"/>
        </w:rPr>
        <w:tab/>
      </w:r>
      <w:r w:rsidR="00364D56">
        <w:rPr>
          <w:rFonts w:cstheme="minorHAnsi"/>
        </w:rPr>
        <w:tab/>
      </w:r>
      <w:r w:rsidRPr="00364D56">
        <w:rPr>
          <w:rFonts w:cstheme="minorHAnsi"/>
        </w:rPr>
        <w:t>Hospital Leaders</w:t>
      </w:r>
    </w:p>
    <w:p w14:paraId="664C96F2" w14:textId="77777777" w:rsidR="00364D56" w:rsidRDefault="00364D56" w:rsidP="00364D56">
      <w:pPr>
        <w:spacing w:after="0"/>
        <w:rPr>
          <w:rFonts w:cstheme="minorHAnsi"/>
        </w:rPr>
      </w:pPr>
    </w:p>
    <w:p w14:paraId="1BC5B0B1" w14:textId="0156554F" w:rsidR="00364D56" w:rsidRDefault="00364D56" w:rsidP="00364D56">
      <w:pPr>
        <w:spacing w:after="0"/>
        <w:rPr>
          <w:rFonts w:cstheme="minorHAnsi"/>
        </w:rPr>
      </w:pPr>
      <w:r>
        <w:rPr>
          <w:rFonts w:cstheme="minorHAnsi"/>
        </w:rPr>
        <w:t>From:</w:t>
      </w:r>
      <w:r>
        <w:rPr>
          <w:rFonts w:cstheme="minorHAnsi"/>
        </w:rPr>
        <w:tab/>
      </w:r>
      <w:r>
        <w:rPr>
          <w:rFonts w:cstheme="minorHAnsi"/>
        </w:rPr>
        <w:tab/>
        <w:t>Carolyn St.Charles, RN, BSN, MBA</w:t>
      </w:r>
    </w:p>
    <w:p w14:paraId="1D6724B5" w14:textId="0A322CD3" w:rsidR="00364D56" w:rsidRDefault="00364D56" w:rsidP="00364D5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Chief Clinical Officer, HealthTechS3</w:t>
      </w:r>
    </w:p>
    <w:p w14:paraId="41EE43DD" w14:textId="77777777" w:rsidR="00364D56" w:rsidRDefault="00364D56" w:rsidP="00364D56">
      <w:pPr>
        <w:spacing w:after="0"/>
        <w:rPr>
          <w:rFonts w:cstheme="minorHAnsi"/>
        </w:rPr>
      </w:pPr>
    </w:p>
    <w:p w14:paraId="7E6ADAAE" w14:textId="022E211D" w:rsidR="00364D56" w:rsidRPr="00364D56" w:rsidRDefault="00364D56" w:rsidP="00364D56">
      <w:pPr>
        <w:spacing w:after="0"/>
        <w:rPr>
          <w:rFonts w:cstheme="minorHAnsi"/>
        </w:rPr>
      </w:pPr>
      <w:r>
        <w:rPr>
          <w:rFonts w:cstheme="minorHAnsi"/>
        </w:rPr>
        <w:t xml:space="preserve">Re:  </w:t>
      </w:r>
      <w:r>
        <w:rPr>
          <w:rFonts w:cstheme="minorHAnsi"/>
        </w:rPr>
        <w:tab/>
      </w:r>
      <w:r>
        <w:rPr>
          <w:rFonts w:cstheme="minorHAnsi"/>
        </w:rPr>
        <w:tab/>
        <w:t>Survey Preparation Checklist</w:t>
      </w:r>
    </w:p>
    <w:p w14:paraId="683248E0" w14:textId="7A3A9E76" w:rsidR="00C3545A" w:rsidRDefault="00C3545A" w:rsidP="00364D56">
      <w:pPr>
        <w:rPr>
          <w:rFonts w:cstheme="minorHAnsi"/>
          <w:b/>
          <w:bCs/>
          <w:u w:val="single"/>
        </w:rPr>
      </w:pPr>
    </w:p>
    <w:p w14:paraId="0AA68EC2" w14:textId="38DE4B91" w:rsidR="00364D56" w:rsidRPr="00364D56" w:rsidRDefault="00364D56" w:rsidP="00364D56">
      <w:pPr>
        <w:rPr>
          <w:rFonts w:cstheme="minorHAnsi"/>
        </w:rPr>
      </w:pPr>
      <w:r w:rsidRPr="00364D56">
        <w:rPr>
          <w:rFonts w:cstheme="minorHAnsi"/>
        </w:rPr>
        <w:t xml:space="preserve">Please find the information referred to in the </w:t>
      </w:r>
      <w:proofErr w:type="gramStart"/>
      <w:r w:rsidRPr="00364D56">
        <w:rPr>
          <w:rFonts w:cstheme="minorHAnsi"/>
        </w:rPr>
        <w:t>webinar</w:t>
      </w:r>
      <w:proofErr w:type="gramEnd"/>
      <w:r w:rsidRPr="00364D56">
        <w:rPr>
          <w:rFonts w:cstheme="minorHAnsi"/>
        </w:rPr>
        <w:t>, Surveys Are Back.  I hope the information is helpful.</w:t>
      </w:r>
    </w:p>
    <w:p w14:paraId="06D806C0" w14:textId="298EE619" w:rsidR="00C3545A" w:rsidRDefault="00364D56" w:rsidP="005975DF">
      <w:pPr>
        <w:rPr>
          <w:rFonts w:cstheme="minorHAnsi"/>
        </w:rPr>
      </w:pPr>
      <w:r w:rsidRPr="00364D56">
        <w:rPr>
          <w:rFonts w:cstheme="minorHAnsi"/>
        </w:rPr>
        <w:t xml:space="preserve">If you are interested in a survey, please contact me at </w:t>
      </w:r>
      <w:hyperlink r:id="rId7" w:history="1">
        <w:r w:rsidRPr="00364D56">
          <w:rPr>
            <w:rStyle w:val="Hyperlink"/>
            <w:rFonts w:cstheme="minorHAnsi"/>
            <w:u w:val="none"/>
          </w:rPr>
          <w:t>carolyn.stcharles@healthtechs3.com</w:t>
        </w:r>
      </w:hyperlink>
      <w:r w:rsidRPr="00364D56">
        <w:rPr>
          <w:rFonts w:cstheme="minorHAnsi"/>
        </w:rPr>
        <w:t xml:space="preserve"> or call me at 360-5384-9868</w:t>
      </w:r>
    </w:p>
    <w:p w14:paraId="6A1E20DA" w14:textId="77777777" w:rsidR="005975DF" w:rsidRPr="005975DF" w:rsidRDefault="005975DF" w:rsidP="005975DF">
      <w:pPr>
        <w:rPr>
          <w:rFonts w:cstheme="minorHAnsi"/>
        </w:rPr>
      </w:pPr>
    </w:p>
    <w:p w14:paraId="63431841" w14:textId="6C229C6E" w:rsidR="005F74E0" w:rsidRPr="007824B8" w:rsidRDefault="005F74E0" w:rsidP="005F74E0">
      <w:pPr>
        <w:jc w:val="center"/>
        <w:rPr>
          <w:rFonts w:cstheme="minorHAnsi"/>
          <w:b/>
          <w:bCs/>
          <w:u w:val="single"/>
        </w:rPr>
      </w:pPr>
      <w:r w:rsidRPr="007824B8">
        <w:rPr>
          <w:rFonts w:cstheme="minorHAnsi"/>
          <w:b/>
          <w:bCs/>
          <w:u w:val="single"/>
        </w:rPr>
        <w:t xml:space="preserve">SURVEY </w:t>
      </w:r>
      <w:r w:rsidR="0014275D" w:rsidRPr="007824B8">
        <w:rPr>
          <w:rFonts w:cstheme="minorHAnsi"/>
          <w:b/>
          <w:bCs/>
          <w:u w:val="single"/>
        </w:rPr>
        <w:t>READINESS</w:t>
      </w:r>
      <w:r w:rsidR="00F768B7" w:rsidRPr="007824B8">
        <w:rPr>
          <w:rFonts w:cstheme="minorHAnsi"/>
          <w:b/>
          <w:bCs/>
          <w:u w:val="single"/>
        </w:rPr>
        <w:t xml:space="preserve"> 2022</w:t>
      </w:r>
    </w:p>
    <w:p w14:paraId="1E08EBCE" w14:textId="6C320676" w:rsidR="00F768B7" w:rsidRDefault="0014275D" w:rsidP="0014275D">
      <w:pPr>
        <w:rPr>
          <w:rFonts w:cstheme="minorHAnsi"/>
        </w:rPr>
      </w:pPr>
      <w:r w:rsidRPr="007824B8">
        <w:rPr>
          <w:rFonts w:cstheme="minorHAnsi"/>
        </w:rPr>
        <w:t>Survey Readiness is everyone’s job and not just because surveyors are expected</w:t>
      </w:r>
      <w:r w:rsidR="007824B8">
        <w:rPr>
          <w:rFonts w:cstheme="minorHAnsi"/>
        </w:rPr>
        <w:t xml:space="preserve"> soon</w:t>
      </w:r>
      <w:proofErr w:type="gramStart"/>
      <w:r w:rsidRPr="007824B8">
        <w:rPr>
          <w:rFonts w:cstheme="minorHAnsi"/>
        </w:rPr>
        <w:t xml:space="preserve">.  </w:t>
      </w:r>
      <w:proofErr w:type="gramEnd"/>
      <w:r w:rsidRPr="007824B8">
        <w:rPr>
          <w:rFonts w:cstheme="minorHAnsi"/>
        </w:rPr>
        <w:t>Continuous Survey Readiness helps to maintain a high quality of patient care in a safe environment.</w:t>
      </w:r>
    </w:p>
    <w:p w14:paraId="562EE0E4" w14:textId="77777777" w:rsidR="007824B8" w:rsidRPr="007824B8" w:rsidRDefault="007824B8" w:rsidP="0014275D">
      <w:pPr>
        <w:rPr>
          <w:rFonts w:cstheme="minorHAnsi"/>
        </w:rPr>
      </w:pPr>
    </w:p>
    <w:p w14:paraId="43A301C7" w14:textId="1D026AC5" w:rsidR="005F74E0" w:rsidRPr="007824B8" w:rsidRDefault="0014275D" w:rsidP="00F768B7">
      <w:pPr>
        <w:pStyle w:val="ListParagraph"/>
        <w:ind w:left="360"/>
        <w:jc w:val="center"/>
        <w:rPr>
          <w:rFonts w:asciiTheme="minorHAnsi" w:hAnsiTheme="minorHAnsi" w:cstheme="minorHAnsi"/>
          <w:b/>
          <w:bCs/>
        </w:rPr>
      </w:pPr>
      <w:r w:rsidRPr="007824B8">
        <w:rPr>
          <w:rFonts w:asciiTheme="minorHAnsi" w:hAnsiTheme="minorHAnsi" w:cstheme="minorHAnsi"/>
          <w:b/>
          <w:bCs/>
        </w:rPr>
        <w:t>1:</w:t>
      </w:r>
      <w:r w:rsidR="00C17079" w:rsidRPr="007824B8">
        <w:rPr>
          <w:rFonts w:asciiTheme="minorHAnsi" w:hAnsiTheme="minorHAnsi" w:cstheme="minorHAnsi"/>
          <w:b/>
          <w:bCs/>
        </w:rPr>
        <w:t xml:space="preserve">  </w:t>
      </w:r>
      <w:r w:rsidR="00055C5A" w:rsidRPr="007824B8">
        <w:rPr>
          <w:rFonts w:asciiTheme="minorHAnsi" w:hAnsiTheme="minorHAnsi" w:cstheme="minorHAnsi"/>
          <w:b/>
          <w:bCs/>
        </w:rPr>
        <w:t xml:space="preserve">Help staff </w:t>
      </w:r>
      <w:r w:rsidR="005F74E0" w:rsidRPr="007824B8">
        <w:rPr>
          <w:rFonts w:asciiTheme="minorHAnsi" w:hAnsiTheme="minorHAnsi" w:cstheme="minorHAnsi"/>
          <w:b/>
          <w:bCs/>
        </w:rPr>
        <w:t xml:space="preserve"> understand how to interact with surveyors</w:t>
      </w:r>
    </w:p>
    <w:p w14:paraId="3C8C099D" w14:textId="5150A37A" w:rsidR="005F74E0" w:rsidRPr="007824B8" w:rsidRDefault="005F74E0" w:rsidP="00055C5A">
      <w:pPr>
        <w:spacing w:after="0"/>
        <w:rPr>
          <w:rFonts w:cstheme="minorHAnsi"/>
          <w:b/>
          <w:bCs/>
        </w:rPr>
      </w:pPr>
      <w:r w:rsidRPr="007824B8">
        <w:rPr>
          <w:rFonts w:cstheme="minorHAnsi"/>
          <w:b/>
          <w:bCs/>
        </w:rPr>
        <w:t>DO</w:t>
      </w:r>
    </w:p>
    <w:p w14:paraId="6359A19A" w14:textId="77777777" w:rsidR="005F74E0" w:rsidRPr="007824B8" w:rsidRDefault="005F74E0" w:rsidP="00055C5A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STOP, smile, take a deep breath</w:t>
      </w:r>
    </w:p>
    <w:p w14:paraId="00997B6C" w14:textId="77777777" w:rsidR="005F74E0" w:rsidRPr="007824B8" w:rsidRDefault="005F74E0" w:rsidP="005F74E0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Think about the question before you answer</w:t>
      </w:r>
    </w:p>
    <w:p w14:paraId="1B2095FC" w14:textId="77777777" w:rsidR="005F74E0" w:rsidRPr="007824B8" w:rsidRDefault="005F74E0" w:rsidP="005F74E0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Direct policy questions to the policy </w:t>
      </w:r>
      <w:proofErr w:type="gramStart"/>
      <w:r w:rsidRPr="007824B8">
        <w:rPr>
          <w:rFonts w:asciiTheme="minorHAnsi" w:hAnsiTheme="minorHAnsi" w:cstheme="minorHAnsi"/>
        </w:rPr>
        <w:t>being asked</w:t>
      </w:r>
      <w:proofErr w:type="gramEnd"/>
      <w:r w:rsidRPr="007824B8">
        <w:rPr>
          <w:rFonts w:asciiTheme="minorHAnsi" w:hAnsiTheme="minorHAnsi" w:cstheme="minorHAnsi"/>
        </w:rPr>
        <w:t xml:space="preserve"> about</w:t>
      </w:r>
    </w:p>
    <w:p w14:paraId="4C269D6B" w14:textId="77777777" w:rsidR="005F74E0" w:rsidRPr="007824B8" w:rsidRDefault="005F74E0" w:rsidP="005F74E0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If you </w:t>
      </w:r>
      <w:proofErr w:type="gramStart"/>
      <w:r w:rsidRPr="007824B8">
        <w:rPr>
          <w:rFonts w:asciiTheme="minorHAnsi" w:hAnsiTheme="minorHAnsi" w:cstheme="minorHAnsi"/>
        </w:rPr>
        <w:t>don’t</w:t>
      </w:r>
      <w:proofErr w:type="gramEnd"/>
      <w:r w:rsidRPr="007824B8">
        <w:rPr>
          <w:rFonts w:asciiTheme="minorHAnsi" w:hAnsiTheme="minorHAnsi" w:cstheme="minorHAnsi"/>
        </w:rPr>
        <w:t xml:space="preserve"> know the answer, but know where to find it, say so and show the surveyor</w:t>
      </w:r>
    </w:p>
    <w:p w14:paraId="0071F20C" w14:textId="77777777" w:rsidR="005F74E0" w:rsidRPr="007824B8" w:rsidRDefault="005F74E0" w:rsidP="005F74E0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If you </w:t>
      </w:r>
      <w:proofErr w:type="gramStart"/>
      <w:r w:rsidRPr="007824B8">
        <w:rPr>
          <w:rFonts w:asciiTheme="minorHAnsi" w:hAnsiTheme="minorHAnsi" w:cstheme="minorHAnsi"/>
        </w:rPr>
        <w:t>don’t</w:t>
      </w:r>
      <w:proofErr w:type="gramEnd"/>
      <w:r w:rsidRPr="007824B8">
        <w:rPr>
          <w:rFonts w:asciiTheme="minorHAnsi" w:hAnsiTheme="minorHAnsi" w:cstheme="minorHAnsi"/>
        </w:rPr>
        <w:t xml:space="preserve"> know the answer and don’t’ know where to find it – tell the surveyor, you don’t know</w:t>
      </w:r>
    </w:p>
    <w:p w14:paraId="2E5F5BD3" w14:textId="77777777" w:rsidR="005F74E0" w:rsidRPr="007824B8" w:rsidRDefault="005F74E0" w:rsidP="005F74E0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Be honest</w:t>
      </w:r>
    </w:p>
    <w:p w14:paraId="6A9B1484" w14:textId="77777777" w:rsidR="005F74E0" w:rsidRPr="007824B8" w:rsidRDefault="005F74E0" w:rsidP="005F74E0">
      <w:pPr>
        <w:pStyle w:val="ListParagraph"/>
        <w:ind w:left="360"/>
        <w:rPr>
          <w:rFonts w:asciiTheme="minorHAnsi" w:hAnsiTheme="minorHAnsi" w:cstheme="minorHAnsi"/>
        </w:rPr>
      </w:pPr>
    </w:p>
    <w:p w14:paraId="471C55D8" w14:textId="2FBB9A1B" w:rsidR="005F74E0" w:rsidRPr="007824B8" w:rsidRDefault="005F74E0" w:rsidP="00055C5A">
      <w:pPr>
        <w:spacing w:after="0"/>
        <w:rPr>
          <w:rFonts w:cstheme="minorHAnsi"/>
          <w:b/>
          <w:bCs/>
        </w:rPr>
      </w:pPr>
      <w:r w:rsidRPr="007824B8">
        <w:rPr>
          <w:rFonts w:cstheme="minorHAnsi"/>
          <w:b/>
          <w:bCs/>
        </w:rPr>
        <w:t>DON’T’</w:t>
      </w:r>
    </w:p>
    <w:p w14:paraId="25162303" w14:textId="77777777" w:rsidR="005F74E0" w:rsidRPr="007824B8" w:rsidRDefault="005F74E0" w:rsidP="00055C5A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It is not the best time to point out our areas of opportunity – </w:t>
      </w:r>
      <w:proofErr w:type="gramStart"/>
      <w:r w:rsidRPr="007824B8">
        <w:rPr>
          <w:rFonts w:asciiTheme="minorHAnsi" w:hAnsiTheme="minorHAnsi" w:cstheme="minorHAnsi"/>
        </w:rPr>
        <w:t>don’t</w:t>
      </w:r>
      <w:proofErr w:type="gramEnd"/>
      <w:r w:rsidRPr="007824B8">
        <w:rPr>
          <w:rFonts w:asciiTheme="minorHAnsi" w:hAnsiTheme="minorHAnsi" w:cstheme="minorHAnsi"/>
        </w:rPr>
        <w:t xml:space="preserve"> volunteer information beyond the question being asked</w:t>
      </w:r>
    </w:p>
    <w:p w14:paraId="5D49FCA9" w14:textId="77777777" w:rsidR="005F74E0" w:rsidRPr="007824B8" w:rsidRDefault="005F74E0" w:rsidP="005F74E0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Do not paraphrase a policy, pull it up for the surveyor</w:t>
      </w:r>
    </w:p>
    <w:p w14:paraId="4D03A5D0" w14:textId="564F0B02" w:rsidR="00243898" w:rsidRPr="007824B8" w:rsidRDefault="005F74E0" w:rsidP="00243898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When describing a process or procedure do not use words like:  Usually, Typically, </w:t>
      </w:r>
      <w:proofErr w:type="gramStart"/>
      <w:r w:rsidRPr="007824B8">
        <w:rPr>
          <w:rFonts w:asciiTheme="minorHAnsi" w:hAnsiTheme="minorHAnsi" w:cstheme="minorHAnsi"/>
        </w:rPr>
        <w:t>Most of</w:t>
      </w:r>
      <w:proofErr w:type="gramEnd"/>
      <w:r w:rsidRPr="007824B8">
        <w:rPr>
          <w:rFonts w:asciiTheme="minorHAnsi" w:hAnsiTheme="minorHAnsi" w:cstheme="minorHAnsi"/>
        </w:rPr>
        <w:t xml:space="preserve"> the Time</w:t>
      </w:r>
    </w:p>
    <w:p w14:paraId="31662C3C" w14:textId="01EA0F43" w:rsidR="00243898" w:rsidRDefault="00243898" w:rsidP="00243898">
      <w:pPr>
        <w:pStyle w:val="ListParagraph"/>
        <w:rPr>
          <w:rFonts w:asciiTheme="minorHAnsi" w:hAnsiTheme="minorHAnsi" w:cstheme="minorHAnsi"/>
        </w:rPr>
      </w:pPr>
    </w:p>
    <w:p w14:paraId="0B583B4F" w14:textId="77777777" w:rsidR="00645010" w:rsidRPr="007824B8" w:rsidRDefault="00645010" w:rsidP="00243898">
      <w:pPr>
        <w:pStyle w:val="ListParagraph"/>
        <w:rPr>
          <w:rFonts w:asciiTheme="minorHAnsi" w:hAnsiTheme="minorHAnsi" w:cstheme="minorHAnsi"/>
        </w:rPr>
      </w:pPr>
    </w:p>
    <w:p w14:paraId="6138FF19" w14:textId="79CB7FFF" w:rsidR="00DB0CA9" w:rsidRPr="007824B8" w:rsidRDefault="0014275D" w:rsidP="00DB0CA9">
      <w:pPr>
        <w:jc w:val="center"/>
        <w:rPr>
          <w:rFonts w:cstheme="minorHAnsi"/>
        </w:rPr>
      </w:pPr>
      <w:r w:rsidRPr="007824B8">
        <w:rPr>
          <w:rFonts w:cstheme="minorHAnsi"/>
          <w:b/>
          <w:bCs/>
        </w:rPr>
        <w:t>2:</w:t>
      </w:r>
      <w:r w:rsidR="00C17079" w:rsidRPr="007824B8">
        <w:rPr>
          <w:rFonts w:cstheme="minorHAnsi"/>
          <w:b/>
          <w:bCs/>
        </w:rPr>
        <w:t xml:space="preserve">  </w:t>
      </w:r>
      <w:r w:rsidR="005F74E0" w:rsidRPr="007824B8">
        <w:rPr>
          <w:rFonts w:cstheme="minorHAnsi"/>
          <w:b/>
          <w:bCs/>
        </w:rPr>
        <w:t>Prepare your Department</w:t>
      </w:r>
    </w:p>
    <w:p w14:paraId="669374C3" w14:textId="7CC308E4" w:rsidR="00D742FF" w:rsidRPr="007824B8" w:rsidRDefault="00D742FF" w:rsidP="00AF29B3">
      <w:pPr>
        <w:spacing w:after="0"/>
        <w:rPr>
          <w:rFonts w:cstheme="minorHAnsi"/>
          <w:b/>
          <w:bCs/>
          <w:u w:val="single"/>
        </w:rPr>
      </w:pPr>
      <w:r w:rsidRPr="007824B8">
        <w:rPr>
          <w:rFonts w:cstheme="minorHAnsi"/>
          <w:b/>
          <w:bCs/>
          <w:u w:val="single"/>
        </w:rPr>
        <w:t>Life Safety</w:t>
      </w:r>
    </w:p>
    <w:p w14:paraId="728E6FCD" w14:textId="77777777" w:rsidR="00581697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Oxygen </w:t>
      </w:r>
      <w:r w:rsidR="00581697" w:rsidRPr="007824B8">
        <w:rPr>
          <w:rFonts w:asciiTheme="minorHAnsi" w:hAnsiTheme="minorHAnsi" w:cstheme="minorHAnsi"/>
        </w:rPr>
        <w:t>stored in appropriate containers</w:t>
      </w:r>
    </w:p>
    <w:p w14:paraId="254A1231" w14:textId="77777777" w:rsidR="00D742FF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No door stops</w:t>
      </w:r>
    </w:p>
    <w:p w14:paraId="7DB54466" w14:textId="77777777" w:rsidR="00D742FF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All exits and hallways clear</w:t>
      </w:r>
    </w:p>
    <w:p w14:paraId="3CF8DED8" w14:textId="1AF33543" w:rsidR="00D742FF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Nothing blocking fire extinguishers</w:t>
      </w:r>
      <w:r w:rsidR="00581697" w:rsidRPr="007824B8">
        <w:rPr>
          <w:rFonts w:asciiTheme="minorHAnsi" w:hAnsiTheme="minorHAnsi" w:cstheme="minorHAnsi"/>
        </w:rPr>
        <w:t xml:space="preserve"> or </w:t>
      </w:r>
      <w:r w:rsidRPr="007824B8">
        <w:rPr>
          <w:rFonts w:asciiTheme="minorHAnsi" w:hAnsiTheme="minorHAnsi" w:cstheme="minorHAnsi"/>
        </w:rPr>
        <w:t>electrical panels</w:t>
      </w:r>
    </w:p>
    <w:p w14:paraId="1D799200" w14:textId="7CAC9008" w:rsidR="00D742FF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No items </w:t>
      </w:r>
      <w:r w:rsidR="00581697" w:rsidRPr="007824B8">
        <w:rPr>
          <w:rFonts w:asciiTheme="minorHAnsi" w:hAnsiTheme="minorHAnsi" w:cstheme="minorHAnsi"/>
        </w:rPr>
        <w:t xml:space="preserve">stored </w:t>
      </w:r>
      <w:r w:rsidRPr="007824B8">
        <w:rPr>
          <w:rFonts w:asciiTheme="minorHAnsi" w:hAnsiTheme="minorHAnsi" w:cstheme="minorHAnsi"/>
        </w:rPr>
        <w:t xml:space="preserve">within </w:t>
      </w:r>
      <w:proofErr w:type="gramStart"/>
      <w:r w:rsidRPr="007824B8">
        <w:rPr>
          <w:rFonts w:asciiTheme="minorHAnsi" w:hAnsiTheme="minorHAnsi" w:cstheme="minorHAnsi"/>
        </w:rPr>
        <w:t>18</w:t>
      </w:r>
      <w:proofErr w:type="gramEnd"/>
      <w:r w:rsidRPr="007824B8">
        <w:rPr>
          <w:rFonts w:asciiTheme="minorHAnsi" w:hAnsiTheme="minorHAnsi" w:cstheme="minorHAnsi"/>
        </w:rPr>
        <w:t xml:space="preserve"> inches of ceiling</w:t>
      </w:r>
    </w:p>
    <w:p w14:paraId="4235DFB3" w14:textId="77777777" w:rsidR="00AF29B3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lastRenderedPageBreak/>
        <w:t>Oxygen cylinders secure in tank holders</w:t>
      </w:r>
    </w:p>
    <w:p w14:paraId="2D2DA25D" w14:textId="3B97D704" w:rsidR="00AF29B3" w:rsidRPr="007824B8" w:rsidRDefault="00AF29B3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Ensure adequate egress (hallways are clear of clutter)</w:t>
      </w:r>
    </w:p>
    <w:p w14:paraId="4B207BC9" w14:textId="16D71381" w:rsidR="00581697" w:rsidRPr="007824B8" w:rsidRDefault="00581697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No space heaters unless approved by Facilities</w:t>
      </w:r>
    </w:p>
    <w:p w14:paraId="5A7B8B4A" w14:textId="47B59D24" w:rsidR="00D742FF" w:rsidRPr="007824B8" w:rsidRDefault="00581697" w:rsidP="005816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No extension cords unless approved by Facilities – and – attached to wall</w:t>
      </w:r>
    </w:p>
    <w:p w14:paraId="1D5A5063" w14:textId="77777777" w:rsidR="00581697" w:rsidRPr="007824B8" w:rsidRDefault="00581697" w:rsidP="00581697">
      <w:pPr>
        <w:pStyle w:val="ListParagraph"/>
        <w:rPr>
          <w:rFonts w:asciiTheme="minorHAnsi" w:hAnsiTheme="minorHAnsi" w:cstheme="minorHAnsi"/>
        </w:rPr>
      </w:pPr>
    </w:p>
    <w:p w14:paraId="74A19178" w14:textId="52BAF5C4" w:rsidR="00D742FF" w:rsidRPr="007824B8" w:rsidRDefault="00581697" w:rsidP="00AF29B3">
      <w:pPr>
        <w:spacing w:after="0"/>
        <w:rPr>
          <w:rFonts w:cstheme="minorHAnsi"/>
          <w:b/>
          <w:bCs/>
          <w:u w:val="single"/>
        </w:rPr>
      </w:pPr>
      <w:r w:rsidRPr="007824B8">
        <w:rPr>
          <w:rFonts w:cstheme="minorHAnsi"/>
          <w:b/>
          <w:bCs/>
          <w:u w:val="single"/>
        </w:rPr>
        <w:t>Equipment</w:t>
      </w:r>
    </w:p>
    <w:p w14:paraId="7D8F89CE" w14:textId="755E7169" w:rsidR="00D742FF" w:rsidRPr="007824B8" w:rsidRDefault="00D742FF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All equipment has current sticker for preventative maintenance</w:t>
      </w:r>
      <w:proofErr w:type="gramStart"/>
      <w:r w:rsidRPr="007824B8">
        <w:rPr>
          <w:rFonts w:asciiTheme="minorHAnsi" w:hAnsiTheme="minorHAnsi" w:cstheme="minorHAnsi"/>
        </w:rPr>
        <w:t xml:space="preserve">.  </w:t>
      </w:r>
      <w:proofErr w:type="gramEnd"/>
      <w:r w:rsidRPr="007824B8">
        <w:rPr>
          <w:rFonts w:asciiTheme="minorHAnsi" w:hAnsiTheme="minorHAnsi" w:cstheme="minorHAnsi"/>
        </w:rPr>
        <w:t>If broken, take out of use and follow policy for repair.</w:t>
      </w:r>
    </w:p>
    <w:p w14:paraId="100A7B04" w14:textId="77777777" w:rsidR="00D742FF" w:rsidRPr="007824B8" w:rsidRDefault="00D742FF" w:rsidP="00581697">
      <w:pPr>
        <w:pStyle w:val="ListParagraph"/>
        <w:rPr>
          <w:rFonts w:asciiTheme="minorHAnsi" w:hAnsiTheme="minorHAnsi" w:cstheme="minorHAnsi"/>
        </w:rPr>
      </w:pPr>
    </w:p>
    <w:p w14:paraId="7477034F" w14:textId="77777777" w:rsidR="00D742FF" w:rsidRPr="007824B8" w:rsidRDefault="00D742FF" w:rsidP="00AF29B3">
      <w:pPr>
        <w:spacing w:after="0"/>
        <w:rPr>
          <w:rFonts w:cstheme="minorHAnsi"/>
          <w:b/>
          <w:bCs/>
          <w:u w:val="single"/>
        </w:rPr>
      </w:pPr>
      <w:r w:rsidRPr="007824B8">
        <w:rPr>
          <w:rFonts w:cstheme="minorHAnsi"/>
          <w:b/>
          <w:bCs/>
          <w:u w:val="single"/>
        </w:rPr>
        <w:t>Infection Control</w:t>
      </w:r>
    </w:p>
    <w:p w14:paraId="319B2224" w14:textId="77777777" w:rsidR="00AF29B3" w:rsidRPr="007824B8" w:rsidRDefault="00AF29B3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No items stored under sinks</w:t>
      </w:r>
    </w:p>
    <w:p w14:paraId="5C8FD85B" w14:textId="77777777" w:rsidR="00AF29B3" w:rsidRPr="007824B8" w:rsidRDefault="00AF29B3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Only “clean” items in clean areas and “dirty” items in dirty areas</w:t>
      </w:r>
    </w:p>
    <w:p w14:paraId="321EE9BA" w14:textId="77777777" w:rsidR="00AF29B3" w:rsidRPr="007824B8" w:rsidRDefault="00AF29B3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Refrigerators are clean and all food items thrown away that are outdated</w:t>
      </w:r>
      <w:proofErr w:type="gramStart"/>
      <w:r w:rsidRPr="007824B8">
        <w:rPr>
          <w:rFonts w:asciiTheme="minorHAnsi" w:hAnsiTheme="minorHAnsi" w:cstheme="minorHAnsi"/>
        </w:rPr>
        <w:t xml:space="preserve">.  </w:t>
      </w:r>
      <w:proofErr w:type="gramEnd"/>
      <w:r w:rsidRPr="007824B8">
        <w:rPr>
          <w:rFonts w:asciiTheme="minorHAnsi" w:hAnsiTheme="minorHAnsi" w:cstheme="minorHAnsi"/>
        </w:rPr>
        <w:t xml:space="preserve">All food items </w:t>
      </w:r>
      <w:proofErr w:type="gramStart"/>
      <w:r w:rsidRPr="007824B8">
        <w:rPr>
          <w:rFonts w:asciiTheme="minorHAnsi" w:hAnsiTheme="minorHAnsi" w:cstheme="minorHAnsi"/>
        </w:rPr>
        <w:t>are covered</w:t>
      </w:r>
      <w:proofErr w:type="gramEnd"/>
      <w:r w:rsidRPr="007824B8">
        <w:rPr>
          <w:rFonts w:asciiTheme="minorHAnsi" w:hAnsiTheme="minorHAnsi" w:cstheme="minorHAnsi"/>
        </w:rPr>
        <w:t>, dated and labeled.</w:t>
      </w:r>
    </w:p>
    <w:p w14:paraId="4E77EABC" w14:textId="517366AA" w:rsidR="00AF29B3" w:rsidRPr="007824B8" w:rsidRDefault="00AF29B3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Employee food and / or beverages out of patient care area except in staff lounge / break room</w:t>
      </w:r>
      <w:proofErr w:type="gramStart"/>
      <w:r w:rsidRPr="007824B8">
        <w:rPr>
          <w:rFonts w:asciiTheme="minorHAnsi" w:hAnsiTheme="minorHAnsi" w:cstheme="minorHAnsi"/>
        </w:rPr>
        <w:t xml:space="preserve">.  </w:t>
      </w:r>
      <w:proofErr w:type="gramEnd"/>
      <w:r w:rsidRPr="007824B8">
        <w:rPr>
          <w:rFonts w:asciiTheme="minorHAnsi" w:hAnsiTheme="minorHAnsi" w:cstheme="minorHAnsi"/>
        </w:rPr>
        <w:t xml:space="preserve">Drinks with lids may </w:t>
      </w:r>
      <w:proofErr w:type="gramStart"/>
      <w:r w:rsidRPr="007824B8">
        <w:rPr>
          <w:rFonts w:asciiTheme="minorHAnsi" w:hAnsiTheme="minorHAnsi" w:cstheme="minorHAnsi"/>
        </w:rPr>
        <w:t>be allowed</w:t>
      </w:r>
      <w:proofErr w:type="gramEnd"/>
      <w:r w:rsidRPr="007824B8">
        <w:rPr>
          <w:rFonts w:asciiTheme="minorHAnsi" w:hAnsiTheme="minorHAnsi" w:cstheme="minorHAnsi"/>
        </w:rPr>
        <w:t xml:space="preserve"> per department policy</w:t>
      </w:r>
      <w:r w:rsidR="00581697" w:rsidRPr="007824B8">
        <w:rPr>
          <w:rFonts w:asciiTheme="minorHAnsi" w:hAnsiTheme="minorHAnsi" w:cstheme="minorHAnsi"/>
        </w:rPr>
        <w:t>.</w:t>
      </w:r>
    </w:p>
    <w:p w14:paraId="53367753" w14:textId="76E8481C" w:rsidR="00581697" w:rsidRPr="007824B8" w:rsidRDefault="00581697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Clean linen covered</w:t>
      </w:r>
    </w:p>
    <w:p w14:paraId="48235594" w14:textId="5AAAE77C" w:rsidR="00581697" w:rsidRPr="007824B8" w:rsidRDefault="00581697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Linen hampers covered when transported</w:t>
      </w:r>
    </w:p>
    <w:p w14:paraId="2DFAD02B" w14:textId="697F765B" w:rsidR="00D742FF" w:rsidRPr="007824B8" w:rsidRDefault="00581697" w:rsidP="005816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Nothing stored on top of linen carts</w:t>
      </w:r>
    </w:p>
    <w:p w14:paraId="59EC79FE" w14:textId="35927AF6" w:rsidR="00243898" w:rsidRPr="007824B8" w:rsidRDefault="00243898" w:rsidP="005816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Staff can demonstrate</w:t>
      </w:r>
      <w:r w:rsidR="0014275D" w:rsidRPr="007824B8">
        <w:rPr>
          <w:rFonts w:asciiTheme="minorHAnsi" w:hAnsiTheme="minorHAnsi" w:cstheme="minorHAnsi"/>
        </w:rPr>
        <w:t xml:space="preserve"> or discuss</w:t>
      </w:r>
      <w:r w:rsidRPr="007824B8">
        <w:rPr>
          <w:rFonts w:asciiTheme="minorHAnsi" w:hAnsiTheme="minorHAnsi" w:cstheme="minorHAnsi"/>
        </w:rPr>
        <w:t xml:space="preserve"> “</w:t>
      </w:r>
      <w:r w:rsidRPr="007824B8">
        <w:rPr>
          <w:rFonts w:asciiTheme="minorHAnsi" w:hAnsiTheme="minorHAnsi" w:cstheme="minorHAnsi"/>
          <w:i/>
          <w:iCs/>
        </w:rPr>
        <w:t>5 Moments for Hand Hygiene”</w:t>
      </w:r>
    </w:p>
    <w:p w14:paraId="3A578D07" w14:textId="0635EE53" w:rsidR="00581697" w:rsidRPr="007824B8" w:rsidRDefault="00DB0CA9" w:rsidP="00DB0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824B8">
        <w:rPr>
          <w:rFonts w:asciiTheme="minorHAnsi" w:hAnsiTheme="minorHAnsi" w:cstheme="minorHAnsi"/>
          <w:i/>
          <w:iCs/>
        </w:rPr>
        <w:t>On Room Entry and Before Touching a Patient</w:t>
      </w:r>
    </w:p>
    <w:p w14:paraId="6B9C618F" w14:textId="1D8BA506" w:rsidR="00DB0CA9" w:rsidRPr="007824B8" w:rsidRDefault="00DB0CA9" w:rsidP="00DB0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824B8">
        <w:rPr>
          <w:rFonts w:asciiTheme="minorHAnsi" w:hAnsiTheme="minorHAnsi" w:cstheme="minorHAnsi"/>
          <w:i/>
          <w:iCs/>
        </w:rPr>
        <w:t>Before Clean/Aseptic Procedure</w:t>
      </w:r>
    </w:p>
    <w:p w14:paraId="137485C5" w14:textId="42AC971B" w:rsidR="00DB0CA9" w:rsidRPr="007824B8" w:rsidRDefault="00DB0CA9" w:rsidP="00DB0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824B8">
        <w:rPr>
          <w:rFonts w:asciiTheme="minorHAnsi" w:hAnsiTheme="minorHAnsi" w:cstheme="minorHAnsi"/>
          <w:i/>
          <w:iCs/>
        </w:rPr>
        <w:t>After Body Fluid Exposure Risk</w:t>
      </w:r>
    </w:p>
    <w:p w14:paraId="640CB9AC" w14:textId="7F72EE85" w:rsidR="00DB0CA9" w:rsidRPr="007824B8" w:rsidRDefault="00DB0CA9" w:rsidP="00DB0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824B8">
        <w:rPr>
          <w:rFonts w:asciiTheme="minorHAnsi" w:hAnsiTheme="minorHAnsi" w:cstheme="minorHAnsi"/>
          <w:i/>
          <w:iCs/>
        </w:rPr>
        <w:t>After Touching a Patient</w:t>
      </w:r>
    </w:p>
    <w:p w14:paraId="72C9B2C4" w14:textId="2A614DB6" w:rsidR="00DB0CA9" w:rsidRPr="007824B8" w:rsidRDefault="00DB0CA9" w:rsidP="00DB0C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iCs/>
        </w:rPr>
      </w:pPr>
      <w:r w:rsidRPr="007824B8">
        <w:rPr>
          <w:rFonts w:asciiTheme="minorHAnsi" w:hAnsiTheme="minorHAnsi" w:cstheme="minorHAnsi"/>
          <w:i/>
          <w:iCs/>
        </w:rPr>
        <w:t>After Touching Patient Surroundings and Upon Exiting Room</w:t>
      </w:r>
    </w:p>
    <w:p w14:paraId="207DEC1D" w14:textId="77777777" w:rsidR="00DB0CA9" w:rsidRPr="007824B8" w:rsidRDefault="00DB0CA9" w:rsidP="00DB0CA9">
      <w:pPr>
        <w:pStyle w:val="ListParagraph"/>
        <w:ind w:left="1440"/>
        <w:rPr>
          <w:rFonts w:asciiTheme="minorHAnsi" w:hAnsiTheme="minorHAnsi" w:cstheme="minorHAnsi"/>
          <w:i/>
          <w:iCs/>
        </w:rPr>
      </w:pPr>
    </w:p>
    <w:p w14:paraId="41EC427F" w14:textId="19E252D7" w:rsidR="00D742FF" w:rsidRPr="007824B8" w:rsidRDefault="00581697" w:rsidP="00AF29B3">
      <w:pPr>
        <w:spacing w:after="0"/>
        <w:rPr>
          <w:rFonts w:cstheme="minorHAnsi"/>
          <w:b/>
          <w:bCs/>
          <w:u w:val="single"/>
        </w:rPr>
      </w:pPr>
      <w:r w:rsidRPr="007824B8">
        <w:rPr>
          <w:rFonts w:cstheme="minorHAnsi"/>
          <w:b/>
          <w:bCs/>
          <w:u w:val="single"/>
        </w:rPr>
        <w:t xml:space="preserve">General </w:t>
      </w:r>
      <w:r w:rsidR="00D742FF" w:rsidRPr="007824B8">
        <w:rPr>
          <w:rFonts w:cstheme="minorHAnsi"/>
          <w:b/>
          <w:bCs/>
          <w:u w:val="single"/>
        </w:rPr>
        <w:t>Environment of Care</w:t>
      </w:r>
      <w:r w:rsidR="00AF29B3" w:rsidRPr="007824B8">
        <w:rPr>
          <w:rFonts w:cstheme="minorHAnsi"/>
          <w:b/>
          <w:bCs/>
          <w:u w:val="single"/>
        </w:rPr>
        <w:t xml:space="preserve"> / Safety</w:t>
      </w:r>
    </w:p>
    <w:p w14:paraId="74D803D0" w14:textId="77777777" w:rsidR="00581697" w:rsidRPr="007824B8" w:rsidRDefault="00581697" w:rsidP="005816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Cleaning agents out of reach of patients/ visitors and labeled appropriately</w:t>
      </w:r>
    </w:p>
    <w:p w14:paraId="4885443E" w14:textId="5199E108" w:rsidR="00581697" w:rsidRPr="007824B8" w:rsidRDefault="00581697" w:rsidP="005816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All areas uncluttered</w:t>
      </w:r>
    </w:p>
    <w:p w14:paraId="5013378E" w14:textId="77777777" w:rsidR="00AF29B3" w:rsidRPr="007824B8" w:rsidRDefault="00AF29B3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Report any building repairs needed such as wall holes, chipping paint, </w:t>
      </w:r>
      <w:proofErr w:type="gramStart"/>
      <w:r w:rsidRPr="007824B8">
        <w:rPr>
          <w:rFonts w:asciiTheme="minorHAnsi" w:hAnsiTheme="minorHAnsi" w:cstheme="minorHAnsi"/>
        </w:rPr>
        <w:t>etc.</w:t>
      </w:r>
      <w:proofErr w:type="gramEnd"/>
    </w:p>
    <w:p w14:paraId="514E25AC" w14:textId="22894483" w:rsidR="00243898" w:rsidRPr="007824B8" w:rsidRDefault="00C17079" w:rsidP="00AF29B3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 xml:space="preserve">Sharps containers </w:t>
      </w:r>
      <w:r w:rsidR="00581697" w:rsidRPr="007824B8">
        <w:rPr>
          <w:rFonts w:asciiTheme="minorHAnsi" w:hAnsiTheme="minorHAnsi" w:cstheme="minorHAnsi"/>
        </w:rPr>
        <w:t>not more than</w:t>
      </w:r>
      <w:r w:rsidRPr="007824B8">
        <w:rPr>
          <w:rFonts w:asciiTheme="minorHAnsi" w:hAnsiTheme="minorHAnsi" w:cstheme="minorHAnsi"/>
        </w:rPr>
        <w:t xml:space="preserve"> ¾ full</w:t>
      </w:r>
    </w:p>
    <w:p w14:paraId="07162B76" w14:textId="77777777" w:rsidR="00243898" w:rsidRPr="007824B8" w:rsidRDefault="00243898" w:rsidP="00243898">
      <w:pPr>
        <w:pStyle w:val="ListParagraph"/>
        <w:rPr>
          <w:rFonts w:asciiTheme="minorHAnsi" w:hAnsiTheme="minorHAnsi" w:cstheme="minorHAnsi"/>
        </w:rPr>
      </w:pPr>
    </w:p>
    <w:p w14:paraId="6129205E" w14:textId="40404569" w:rsidR="00AF29B3" w:rsidRPr="007824B8" w:rsidRDefault="00AF29B3" w:rsidP="00DB0CA9">
      <w:pPr>
        <w:spacing w:after="0"/>
        <w:rPr>
          <w:rFonts w:cstheme="minorHAnsi"/>
          <w:b/>
          <w:bCs/>
          <w:u w:val="single"/>
        </w:rPr>
      </w:pPr>
      <w:r w:rsidRPr="007824B8">
        <w:rPr>
          <w:rFonts w:cstheme="minorHAnsi"/>
          <w:b/>
          <w:bCs/>
          <w:u w:val="single"/>
        </w:rPr>
        <w:t>Outdates</w:t>
      </w:r>
      <w:r w:rsidR="00243898" w:rsidRPr="007824B8">
        <w:rPr>
          <w:rFonts w:cstheme="minorHAnsi"/>
          <w:b/>
          <w:bCs/>
          <w:u w:val="single"/>
        </w:rPr>
        <w:t xml:space="preserve"> / Cart Checks</w:t>
      </w:r>
    </w:p>
    <w:p w14:paraId="7AF2D8E9" w14:textId="48AE0EE2" w:rsidR="00243898" w:rsidRPr="007824B8" w:rsidRDefault="00055C5A" w:rsidP="00DB0CA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Check for outdate</w:t>
      </w:r>
      <w:r w:rsidR="00C17079" w:rsidRPr="007824B8">
        <w:rPr>
          <w:rFonts w:asciiTheme="minorHAnsi" w:hAnsiTheme="minorHAnsi" w:cstheme="minorHAnsi"/>
        </w:rPr>
        <w:t>d medications and supplies</w:t>
      </w:r>
      <w:proofErr w:type="gramStart"/>
      <w:r w:rsidR="00243898" w:rsidRPr="007824B8">
        <w:rPr>
          <w:rFonts w:asciiTheme="minorHAnsi" w:hAnsiTheme="minorHAnsi" w:cstheme="minorHAnsi"/>
        </w:rPr>
        <w:t xml:space="preserve">.  </w:t>
      </w:r>
      <w:proofErr w:type="gramEnd"/>
      <w:r w:rsidR="00243898" w:rsidRPr="007824B8">
        <w:rPr>
          <w:rFonts w:asciiTheme="minorHAnsi" w:hAnsiTheme="minorHAnsi" w:cstheme="minorHAnsi"/>
        </w:rPr>
        <w:t>All outdated / expired items discarded (Check drawers and carts</w:t>
      </w:r>
      <w:r w:rsidR="0014275D" w:rsidRPr="007824B8">
        <w:rPr>
          <w:rFonts w:asciiTheme="minorHAnsi" w:hAnsiTheme="minorHAnsi" w:cstheme="minorHAnsi"/>
        </w:rPr>
        <w:t>)</w:t>
      </w:r>
    </w:p>
    <w:p w14:paraId="155E8919" w14:textId="74C8A479" w:rsidR="00243898" w:rsidRPr="007824B8" w:rsidRDefault="00243898" w:rsidP="002438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Crash carts locked</w:t>
      </w:r>
    </w:p>
    <w:p w14:paraId="002E74B0" w14:textId="587DCFAA" w:rsidR="00243898" w:rsidRPr="007824B8" w:rsidRDefault="00243898" w:rsidP="002438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Refrigerator / Freezer / Fluid Warmer / Blanket Warmer / Crash Cart / Eye Wash Station checks completed per policy</w:t>
      </w:r>
    </w:p>
    <w:p w14:paraId="6D94853F" w14:textId="3A308D4F" w:rsidR="0014275D" w:rsidRPr="007824B8" w:rsidRDefault="0014275D" w:rsidP="002438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824B8">
        <w:rPr>
          <w:rFonts w:asciiTheme="minorHAnsi" w:hAnsiTheme="minorHAnsi" w:cstheme="minorHAnsi"/>
        </w:rPr>
        <w:t>Check test strips for outdates (Dietary, Point-of-Care tests)</w:t>
      </w:r>
    </w:p>
    <w:p w14:paraId="22775F02" w14:textId="3108FB92" w:rsidR="00DB0CA9" w:rsidRDefault="00DB0CA9" w:rsidP="00645010">
      <w:pPr>
        <w:spacing w:after="0"/>
        <w:rPr>
          <w:rFonts w:cstheme="minorHAnsi"/>
        </w:rPr>
      </w:pPr>
    </w:p>
    <w:p w14:paraId="40A7D6D9" w14:textId="20DF27E2" w:rsidR="00645010" w:rsidRDefault="00645010" w:rsidP="00645010">
      <w:pPr>
        <w:spacing w:after="0"/>
        <w:rPr>
          <w:rFonts w:cstheme="minorHAnsi"/>
        </w:rPr>
      </w:pPr>
    </w:p>
    <w:p w14:paraId="2C09D707" w14:textId="108AFDCA" w:rsidR="005975DF" w:rsidRDefault="005975DF" w:rsidP="00645010">
      <w:pPr>
        <w:spacing w:after="0"/>
        <w:rPr>
          <w:rFonts w:cstheme="minorHAnsi"/>
        </w:rPr>
      </w:pPr>
    </w:p>
    <w:p w14:paraId="3F36E47B" w14:textId="37E82211" w:rsidR="005975DF" w:rsidRDefault="005975DF" w:rsidP="00645010">
      <w:pPr>
        <w:spacing w:after="0"/>
        <w:rPr>
          <w:rFonts w:cstheme="minorHAnsi"/>
        </w:rPr>
      </w:pPr>
    </w:p>
    <w:p w14:paraId="5F6FC8C8" w14:textId="5E767BFE" w:rsidR="005975DF" w:rsidRDefault="005975DF" w:rsidP="00645010">
      <w:pPr>
        <w:spacing w:after="0"/>
        <w:rPr>
          <w:rFonts w:cstheme="minorHAnsi"/>
        </w:rPr>
      </w:pPr>
    </w:p>
    <w:p w14:paraId="027FA93A" w14:textId="768BC366" w:rsidR="005975DF" w:rsidRDefault="005975DF" w:rsidP="00645010">
      <w:pPr>
        <w:spacing w:after="0"/>
        <w:rPr>
          <w:rFonts w:cstheme="minorHAnsi"/>
        </w:rPr>
      </w:pPr>
    </w:p>
    <w:p w14:paraId="626849BD" w14:textId="77777777" w:rsidR="00063360" w:rsidRPr="007824B8" w:rsidRDefault="00063360" w:rsidP="00CB30FC">
      <w:pPr>
        <w:rPr>
          <w:rFonts w:cstheme="minorHAnsi"/>
        </w:rPr>
      </w:pPr>
    </w:p>
    <w:sectPr w:rsidR="00063360" w:rsidRPr="007824B8" w:rsidSect="00C3545A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0579" w14:textId="77777777" w:rsidR="00BD5A44" w:rsidRDefault="00BD5A44" w:rsidP="0014275D">
      <w:pPr>
        <w:spacing w:after="0" w:line="240" w:lineRule="auto"/>
      </w:pPr>
      <w:r>
        <w:separator/>
      </w:r>
    </w:p>
  </w:endnote>
  <w:endnote w:type="continuationSeparator" w:id="0">
    <w:p w14:paraId="58971615" w14:textId="77777777" w:rsidR="00BD5A44" w:rsidRDefault="00BD5A44" w:rsidP="0014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2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305B" w14:textId="629ABBD8" w:rsidR="0014275D" w:rsidRDefault="00142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leGrid1"/>
      <w:tblW w:w="5217" w:type="pct"/>
      <w:tblInd w:w="-222" w:type="dxa"/>
      <w:tblBorders>
        <w:top w:val="single" w:sz="12" w:space="0" w:color="1D326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03"/>
      <w:gridCol w:w="7311"/>
      <w:gridCol w:w="1603"/>
    </w:tblGrid>
    <w:tr w:rsidR="00C3545A" w:rsidRPr="00C825D7" w14:paraId="78FF6DFB" w14:textId="77777777" w:rsidTr="000E741B">
      <w:trPr>
        <w:trHeight w:val="182"/>
      </w:trPr>
      <w:tc>
        <w:tcPr>
          <w:tcW w:w="762" w:type="pct"/>
          <w:vAlign w:val="center"/>
        </w:tcPr>
        <w:p w14:paraId="651813D7" w14:textId="2B0F0CB6" w:rsidR="00C3545A" w:rsidRPr="00C825D7" w:rsidRDefault="00C3545A" w:rsidP="00C3545A">
          <w:pPr>
            <w:jc w:val="center"/>
            <w:rPr>
              <w:rFonts w:ascii="Raleway" w:hAnsi="Raleway"/>
              <w:noProof/>
              <w:sz w:val="20"/>
            </w:rPr>
          </w:pPr>
          <w:r w:rsidRPr="00C825D7">
            <w:rPr>
              <w:rFonts w:ascii="Raleway" w:hAnsi="Raleway"/>
              <w:noProof/>
              <w:sz w:val="20"/>
            </w:rPr>
            <w:t>HTS3</w:t>
          </w:r>
          <w:r>
            <w:rPr>
              <w:rFonts w:ascii="Raleway" w:hAnsi="Raleway"/>
              <w:noProof/>
              <w:sz w:val="20"/>
            </w:rPr>
            <w:t xml:space="preserve"> </w:t>
          </w:r>
          <w:r w:rsidRPr="00C825D7">
            <w:rPr>
              <w:rFonts w:ascii="Raleway" w:hAnsi="Raleway"/>
              <w:noProof/>
              <w:sz w:val="20"/>
            </w:rPr>
            <w:t>© 20</w:t>
          </w:r>
          <w:r>
            <w:rPr>
              <w:rFonts w:ascii="Raleway" w:hAnsi="Raleway"/>
              <w:noProof/>
              <w:sz w:val="20"/>
            </w:rPr>
            <w:t>2</w:t>
          </w:r>
          <w:r>
            <w:rPr>
              <w:rFonts w:ascii="Raleway" w:hAnsi="Raleway"/>
              <w:noProof/>
              <w:sz w:val="20"/>
            </w:rPr>
            <w:t>2</w:t>
          </w:r>
        </w:p>
      </w:tc>
      <w:tc>
        <w:tcPr>
          <w:tcW w:w="3476" w:type="pct"/>
          <w:vAlign w:val="center"/>
        </w:tcPr>
        <w:p w14:paraId="67BE0B60" w14:textId="77777777" w:rsidR="00C3545A" w:rsidRPr="00C825D7" w:rsidRDefault="00C3545A" w:rsidP="00C3545A">
          <w:pPr>
            <w:jc w:val="center"/>
            <w:rPr>
              <w:rFonts w:ascii="Raleway" w:hAnsi="Raleway"/>
              <w:b/>
              <w:smallCaps/>
              <w:noProof/>
              <w:color w:val="6A9CCB"/>
              <w:sz w:val="18"/>
            </w:rPr>
          </w:pPr>
          <w:r w:rsidRPr="00C825D7">
            <w:rPr>
              <w:rFonts w:ascii="Raleway" w:hAnsi="Raleway"/>
              <w:b/>
              <w:smallCaps/>
              <w:noProof/>
              <w:color w:val="6A9CCB"/>
            </w:rPr>
            <w:t>Interim Recruiting – Population Health – Revenue Cycle</w:t>
          </w:r>
        </w:p>
      </w:tc>
      <w:tc>
        <w:tcPr>
          <w:tcW w:w="762" w:type="pct"/>
          <w:vAlign w:val="center"/>
        </w:tcPr>
        <w:p w14:paraId="00C74DC7" w14:textId="77777777" w:rsidR="00C3545A" w:rsidRPr="00C825D7" w:rsidRDefault="00C3545A" w:rsidP="00C3545A">
          <w:pPr>
            <w:jc w:val="center"/>
            <w:rPr>
              <w:rFonts w:ascii="Raleway" w:hAnsi="Raleway"/>
              <w:noProof/>
              <w:sz w:val="20"/>
            </w:rPr>
          </w:pPr>
          <w:r w:rsidRPr="00C825D7">
            <w:rPr>
              <w:rFonts w:ascii="Raleway" w:hAnsi="Raleway"/>
              <w:noProof/>
              <w:sz w:val="20"/>
            </w:rPr>
            <w:t xml:space="preserve">Page | </w:t>
          </w:r>
          <w:r w:rsidRPr="00C825D7">
            <w:rPr>
              <w:rFonts w:ascii="Raleway" w:hAnsi="Raleway"/>
              <w:noProof/>
              <w:sz w:val="20"/>
            </w:rPr>
            <w:fldChar w:fldCharType="begin"/>
          </w:r>
          <w:r w:rsidRPr="00C825D7">
            <w:rPr>
              <w:rFonts w:ascii="Raleway" w:hAnsi="Raleway"/>
              <w:noProof/>
              <w:sz w:val="20"/>
            </w:rPr>
            <w:instrText xml:space="preserve"> PAGE  \* Arabic  \* MERGEFORMAT </w:instrText>
          </w:r>
          <w:r w:rsidRPr="00C825D7">
            <w:rPr>
              <w:rFonts w:ascii="Raleway" w:hAnsi="Raleway"/>
              <w:noProof/>
              <w:sz w:val="20"/>
            </w:rPr>
            <w:fldChar w:fldCharType="separate"/>
          </w:r>
          <w:r w:rsidRPr="00C825D7">
            <w:rPr>
              <w:rFonts w:ascii="Raleway" w:hAnsi="Raleway"/>
              <w:noProof/>
              <w:sz w:val="20"/>
            </w:rPr>
            <w:t>3</w:t>
          </w:r>
          <w:r w:rsidRPr="00C825D7">
            <w:rPr>
              <w:rFonts w:ascii="Raleway" w:hAnsi="Raleway"/>
              <w:noProof/>
              <w:sz w:val="20"/>
            </w:rPr>
            <w:fldChar w:fldCharType="end"/>
          </w:r>
        </w:p>
      </w:tc>
    </w:tr>
  </w:tbl>
  <w:p w14:paraId="21D3C956" w14:textId="77777777" w:rsidR="0014275D" w:rsidRDefault="00142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5121" w14:textId="77777777" w:rsidR="00BD5A44" w:rsidRDefault="00BD5A44" w:rsidP="0014275D">
      <w:pPr>
        <w:spacing w:after="0" w:line="240" w:lineRule="auto"/>
      </w:pPr>
      <w:r>
        <w:separator/>
      </w:r>
    </w:p>
  </w:footnote>
  <w:footnote w:type="continuationSeparator" w:id="0">
    <w:p w14:paraId="3150248B" w14:textId="77777777" w:rsidR="00BD5A44" w:rsidRDefault="00BD5A44" w:rsidP="0014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DACA" w14:textId="56B21F10" w:rsidR="00C3545A" w:rsidRDefault="00C3545A">
    <w:pPr>
      <w:pStyle w:val="Header"/>
    </w:pPr>
    <w:r w:rsidRPr="008817A5">
      <w:rPr>
        <w:noProof/>
      </w:rPr>
      <w:drawing>
        <wp:anchor distT="0" distB="0" distL="114300" distR="114300" simplePos="0" relativeHeight="251659264" behindDoc="0" locked="0" layoutInCell="1" allowOverlap="1" wp14:anchorId="0A5E7B03" wp14:editId="16EA920B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333625" cy="628650"/>
          <wp:effectExtent l="0" t="0" r="9525" b="0"/>
          <wp:wrapNone/>
          <wp:docPr id="10" name="Picture 10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44F44A4-F9B0-4ED8-8D8A-62AF908257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>
                    <a:extLst>
                      <a:ext uri="{FF2B5EF4-FFF2-40B4-BE49-F238E27FC236}">
                        <a16:creationId xmlns:a16="http://schemas.microsoft.com/office/drawing/2014/main" id="{C44F44A4-F9B0-4ED8-8D8A-62AF9082575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FD1"/>
    <w:multiLevelType w:val="hybridMultilevel"/>
    <w:tmpl w:val="2A5EC54E"/>
    <w:lvl w:ilvl="0" w:tplc="C2361B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3927"/>
    <w:multiLevelType w:val="hybridMultilevel"/>
    <w:tmpl w:val="9836F040"/>
    <w:lvl w:ilvl="0" w:tplc="667C2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57"/>
    <w:multiLevelType w:val="hybridMultilevel"/>
    <w:tmpl w:val="60EA683C"/>
    <w:lvl w:ilvl="0" w:tplc="667C2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132"/>
    <w:multiLevelType w:val="hybridMultilevel"/>
    <w:tmpl w:val="2A38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1DD2"/>
    <w:multiLevelType w:val="hybridMultilevel"/>
    <w:tmpl w:val="5088CC9E"/>
    <w:lvl w:ilvl="0" w:tplc="CA06C55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F6D89"/>
    <w:multiLevelType w:val="hybridMultilevel"/>
    <w:tmpl w:val="CFEAD2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C2FC9"/>
    <w:multiLevelType w:val="hybridMultilevel"/>
    <w:tmpl w:val="E376D434"/>
    <w:lvl w:ilvl="0" w:tplc="CA06C55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062D"/>
    <w:multiLevelType w:val="hybridMultilevel"/>
    <w:tmpl w:val="30CE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2955"/>
    <w:multiLevelType w:val="hybridMultilevel"/>
    <w:tmpl w:val="9522D510"/>
    <w:lvl w:ilvl="0" w:tplc="5992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F6979"/>
    <w:multiLevelType w:val="hybridMultilevel"/>
    <w:tmpl w:val="7D943D9C"/>
    <w:lvl w:ilvl="0" w:tplc="03D415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6435"/>
    <w:multiLevelType w:val="hybridMultilevel"/>
    <w:tmpl w:val="3FB8C722"/>
    <w:lvl w:ilvl="0" w:tplc="2534B1E2">
      <w:start w:val="5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64F17"/>
    <w:multiLevelType w:val="hybridMultilevel"/>
    <w:tmpl w:val="F432BE58"/>
    <w:lvl w:ilvl="0" w:tplc="B298E9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77032"/>
    <w:multiLevelType w:val="hybridMultilevel"/>
    <w:tmpl w:val="DAB2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E0"/>
    <w:rsid w:val="00055C5A"/>
    <w:rsid w:val="00063360"/>
    <w:rsid w:val="0014275D"/>
    <w:rsid w:val="00243898"/>
    <w:rsid w:val="00364D56"/>
    <w:rsid w:val="00581697"/>
    <w:rsid w:val="005975DF"/>
    <w:rsid w:val="005B3672"/>
    <w:rsid w:val="005F74E0"/>
    <w:rsid w:val="00645010"/>
    <w:rsid w:val="007824B8"/>
    <w:rsid w:val="009447D8"/>
    <w:rsid w:val="00AF29B3"/>
    <w:rsid w:val="00BD5A44"/>
    <w:rsid w:val="00C17079"/>
    <w:rsid w:val="00C3545A"/>
    <w:rsid w:val="00CB30FC"/>
    <w:rsid w:val="00D742FF"/>
    <w:rsid w:val="00DB0CA9"/>
    <w:rsid w:val="00E705D6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2C73"/>
  <w15:chartTrackingRefBased/>
  <w15:docId w15:val="{F86AA3B9-1221-415D-AD49-8F4F5B5E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E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5D"/>
  </w:style>
  <w:style w:type="paragraph" w:styleId="Footer">
    <w:name w:val="footer"/>
    <w:basedOn w:val="Normal"/>
    <w:link w:val="FooterChar"/>
    <w:uiPriority w:val="99"/>
    <w:unhideWhenUsed/>
    <w:rsid w:val="0014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5D"/>
  </w:style>
  <w:style w:type="table" w:customStyle="1" w:styleId="TableGrid1">
    <w:name w:val="Table Grid1"/>
    <w:basedOn w:val="TableNormal"/>
    <w:next w:val="TableGrid"/>
    <w:uiPriority w:val="59"/>
    <w:rsid w:val="00C3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3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yn.stcharles@healthtechs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stcharles</dc:creator>
  <cp:keywords/>
  <dc:description/>
  <cp:lastModifiedBy>carolyn stcharles</cp:lastModifiedBy>
  <cp:revision>2</cp:revision>
  <dcterms:created xsi:type="dcterms:W3CDTF">2022-01-11T18:50:00Z</dcterms:created>
  <dcterms:modified xsi:type="dcterms:W3CDTF">2022-01-11T18:50:00Z</dcterms:modified>
</cp:coreProperties>
</file>