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3BD" w:rsidRPr="00D762E4" w:rsidRDefault="008763BD" w:rsidP="008763BD">
      <w:pPr>
        <w:pStyle w:val="IntenseQuote"/>
        <w:spacing w:before="0" w:after="0" w:line="240" w:lineRule="auto"/>
        <w:rPr>
          <w:b/>
          <w:i w:val="0"/>
          <w:color w:val="1E3E78"/>
          <w:sz w:val="28"/>
        </w:rPr>
      </w:pPr>
      <w:r w:rsidRPr="00D762E4">
        <w:rPr>
          <w:b/>
          <w:i w:val="0"/>
          <w:color w:val="1E3E78"/>
          <w:sz w:val="28"/>
        </w:rPr>
        <w:t>Record Your Quality Reporting Contacts</w:t>
      </w:r>
    </w:p>
    <w:p w:rsidR="008763BD" w:rsidRPr="00C21BBE" w:rsidRDefault="008763BD" w:rsidP="008763BD">
      <w:pPr>
        <w:spacing w:after="0"/>
        <w:rPr>
          <w:b/>
          <w:sz w:val="20"/>
        </w:rPr>
      </w:pPr>
      <w:r w:rsidRPr="00C21BBE">
        <w:rPr>
          <w:sz w:val="20"/>
        </w:rPr>
        <w:t>It’s important to keep track of who in your organization has roles in the reporting process.   If you have staff changes, this list can be a helpful record of which personnel have access to reporting sites, tools, and vendors.</w:t>
      </w:r>
      <w:r>
        <w:rPr>
          <w:sz w:val="20"/>
        </w:rPr>
        <w:br/>
      </w:r>
      <w:r w:rsidRPr="00C21BBE">
        <w:rPr>
          <w:b/>
          <w:sz w:val="20"/>
        </w:rPr>
        <w:t>Reporting Tools and Contacts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6838"/>
      </w:tblGrid>
      <w:tr w:rsidR="008763BD" w:rsidRPr="00C21BBE" w:rsidTr="003C4F68">
        <w:trPr>
          <w:trHeight w:val="288"/>
        </w:trPr>
        <w:tc>
          <w:tcPr>
            <w:tcW w:w="3685" w:type="dxa"/>
            <w:vMerge w:val="restart"/>
          </w:tcPr>
          <w:p w:rsidR="008763BD" w:rsidRPr="00C21BBE" w:rsidRDefault="008763BD" w:rsidP="003C4F68">
            <w:pPr>
              <w:rPr>
                <w:sz w:val="18"/>
              </w:rPr>
            </w:pPr>
            <w:r w:rsidRPr="00C21BBE">
              <w:rPr>
                <w:sz w:val="18"/>
              </w:rPr>
              <w:t>Quality Net Administrators</w:t>
            </w:r>
          </w:p>
          <w:p w:rsidR="008763BD" w:rsidRPr="00C21BBE" w:rsidRDefault="008763BD" w:rsidP="003C4F68">
            <w:pPr>
              <w:rPr>
                <w:sz w:val="20"/>
              </w:rPr>
            </w:pPr>
            <w:r w:rsidRPr="00C21BBE">
              <w:rPr>
                <w:sz w:val="18"/>
              </w:rPr>
              <w:t>(</w:t>
            </w:r>
            <w:r w:rsidR="002B1321" w:rsidRPr="00C21BBE">
              <w:rPr>
                <w:sz w:val="18"/>
              </w:rPr>
              <w:t>Recommend</w:t>
            </w:r>
            <w:r w:rsidRPr="00C21BBE">
              <w:rPr>
                <w:sz w:val="18"/>
              </w:rPr>
              <w:t xml:space="preserve"> two from each facility.)</w:t>
            </w:r>
          </w:p>
        </w:tc>
        <w:tc>
          <w:tcPr>
            <w:tcW w:w="7105" w:type="dxa"/>
          </w:tcPr>
          <w:p w:rsidR="008763BD" w:rsidRPr="00C21BBE" w:rsidRDefault="008763BD" w:rsidP="003C4F68">
            <w:pPr>
              <w:rPr>
                <w:b/>
                <w:sz w:val="20"/>
              </w:rPr>
            </w:pPr>
          </w:p>
        </w:tc>
      </w:tr>
      <w:tr w:rsidR="008763BD" w:rsidRPr="00C21BBE" w:rsidTr="003C4F68">
        <w:trPr>
          <w:trHeight w:val="288"/>
        </w:trPr>
        <w:tc>
          <w:tcPr>
            <w:tcW w:w="3685" w:type="dxa"/>
            <w:vMerge/>
          </w:tcPr>
          <w:p w:rsidR="008763BD" w:rsidRPr="00C21BBE" w:rsidRDefault="008763BD" w:rsidP="003C4F68">
            <w:pPr>
              <w:rPr>
                <w:b/>
                <w:sz w:val="20"/>
              </w:rPr>
            </w:pPr>
          </w:p>
        </w:tc>
        <w:tc>
          <w:tcPr>
            <w:tcW w:w="7105" w:type="dxa"/>
          </w:tcPr>
          <w:p w:rsidR="008763BD" w:rsidRPr="00C21BBE" w:rsidRDefault="008763BD" w:rsidP="003C4F68">
            <w:pPr>
              <w:rPr>
                <w:b/>
                <w:sz w:val="20"/>
              </w:rPr>
            </w:pPr>
          </w:p>
        </w:tc>
      </w:tr>
    </w:tbl>
    <w:p w:rsidR="008763BD" w:rsidRPr="00C21BBE" w:rsidRDefault="008763BD" w:rsidP="008763BD">
      <w:pPr>
        <w:spacing w:after="0" w:line="240" w:lineRule="auto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6838"/>
      </w:tblGrid>
      <w:tr w:rsidR="008763BD" w:rsidRPr="00C21BBE" w:rsidTr="003C4F68">
        <w:trPr>
          <w:trHeight w:val="288"/>
        </w:trPr>
        <w:tc>
          <w:tcPr>
            <w:tcW w:w="3685" w:type="dxa"/>
          </w:tcPr>
          <w:p w:rsidR="008763BD" w:rsidRPr="00C21BBE" w:rsidRDefault="008763BD" w:rsidP="003C4F68">
            <w:pPr>
              <w:rPr>
                <w:sz w:val="18"/>
              </w:rPr>
            </w:pPr>
            <w:r w:rsidRPr="00C21BBE">
              <w:rPr>
                <w:sz w:val="18"/>
              </w:rPr>
              <w:t>NHSN Facility Administrator:</w:t>
            </w:r>
          </w:p>
        </w:tc>
        <w:tc>
          <w:tcPr>
            <w:tcW w:w="7105" w:type="dxa"/>
          </w:tcPr>
          <w:p w:rsidR="008763BD" w:rsidRPr="00C21BBE" w:rsidRDefault="008763BD" w:rsidP="003C4F68">
            <w:pPr>
              <w:rPr>
                <w:b/>
                <w:sz w:val="20"/>
              </w:rPr>
            </w:pPr>
          </w:p>
        </w:tc>
      </w:tr>
      <w:tr w:rsidR="008763BD" w:rsidRPr="00C21BBE" w:rsidTr="003C4F68">
        <w:trPr>
          <w:trHeight w:val="288"/>
        </w:trPr>
        <w:tc>
          <w:tcPr>
            <w:tcW w:w="3685" w:type="dxa"/>
            <w:vMerge w:val="restart"/>
          </w:tcPr>
          <w:p w:rsidR="008763BD" w:rsidRPr="00C21BBE" w:rsidRDefault="008763BD" w:rsidP="003C4F68">
            <w:pPr>
              <w:rPr>
                <w:sz w:val="18"/>
              </w:rPr>
            </w:pPr>
            <w:r w:rsidRPr="00C21BBE">
              <w:rPr>
                <w:sz w:val="18"/>
              </w:rPr>
              <w:t>NHSN Users:</w:t>
            </w:r>
          </w:p>
        </w:tc>
        <w:tc>
          <w:tcPr>
            <w:tcW w:w="7105" w:type="dxa"/>
          </w:tcPr>
          <w:p w:rsidR="008763BD" w:rsidRPr="00C21BBE" w:rsidRDefault="008763BD" w:rsidP="003C4F68">
            <w:pPr>
              <w:rPr>
                <w:b/>
                <w:sz w:val="20"/>
              </w:rPr>
            </w:pPr>
          </w:p>
        </w:tc>
      </w:tr>
      <w:tr w:rsidR="008763BD" w:rsidRPr="00C21BBE" w:rsidTr="003C4F68">
        <w:trPr>
          <w:trHeight w:val="288"/>
        </w:trPr>
        <w:tc>
          <w:tcPr>
            <w:tcW w:w="3685" w:type="dxa"/>
            <w:vMerge/>
          </w:tcPr>
          <w:p w:rsidR="008763BD" w:rsidRPr="00C21BBE" w:rsidRDefault="008763BD" w:rsidP="003C4F68">
            <w:pPr>
              <w:rPr>
                <w:b/>
                <w:sz w:val="20"/>
              </w:rPr>
            </w:pPr>
          </w:p>
        </w:tc>
        <w:tc>
          <w:tcPr>
            <w:tcW w:w="7105" w:type="dxa"/>
          </w:tcPr>
          <w:p w:rsidR="008763BD" w:rsidRPr="00C21BBE" w:rsidRDefault="008763BD" w:rsidP="003C4F68">
            <w:pPr>
              <w:rPr>
                <w:b/>
                <w:sz w:val="20"/>
              </w:rPr>
            </w:pPr>
          </w:p>
        </w:tc>
      </w:tr>
      <w:tr w:rsidR="008763BD" w:rsidRPr="00C21BBE" w:rsidTr="003C4F68">
        <w:trPr>
          <w:trHeight w:val="288"/>
        </w:trPr>
        <w:tc>
          <w:tcPr>
            <w:tcW w:w="3685" w:type="dxa"/>
            <w:vMerge/>
          </w:tcPr>
          <w:p w:rsidR="008763BD" w:rsidRPr="00C21BBE" w:rsidRDefault="008763BD" w:rsidP="003C4F68">
            <w:pPr>
              <w:rPr>
                <w:b/>
                <w:sz w:val="20"/>
              </w:rPr>
            </w:pPr>
          </w:p>
        </w:tc>
        <w:tc>
          <w:tcPr>
            <w:tcW w:w="7105" w:type="dxa"/>
          </w:tcPr>
          <w:p w:rsidR="008763BD" w:rsidRPr="00C21BBE" w:rsidRDefault="008763BD" w:rsidP="003C4F68">
            <w:pPr>
              <w:rPr>
                <w:b/>
                <w:sz w:val="20"/>
              </w:rPr>
            </w:pPr>
          </w:p>
        </w:tc>
      </w:tr>
    </w:tbl>
    <w:p w:rsidR="008763BD" w:rsidRPr="00C21BBE" w:rsidRDefault="008763BD" w:rsidP="008763BD">
      <w:pPr>
        <w:spacing w:after="0"/>
        <w:rPr>
          <w:b/>
          <w:sz w:val="20"/>
        </w:rPr>
      </w:pPr>
      <w:r w:rsidRPr="00C21BBE">
        <w:rPr>
          <w:b/>
          <w:sz w:val="20"/>
        </w:rPr>
        <w:br/>
        <w:t>CMS Chart Abstracted Measures</w:t>
      </w:r>
      <w:r w:rsidR="00664CBA">
        <w:rPr>
          <w:b/>
          <w:sz w:val="20"/>
        </w:rPr>
        <w:t xml:space="preserve"> (Outpatient Cardiac, ED Throughput)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2"/>
        <w:gridCol w:w="6758"/>
      </w:tblGrid>
      <w:tr w:rsidR="008763BD" w:rsidRPr="00C21BBE" w:rsidTr="003C4F68">
        <w:trPr>
          <w:trHeight w:val="288"/>
        </w:trPr>
        <w:tc>
          <w:tcPr>
            <w:tcW w:w="3775" w:type="dxa"/>
          </w:tcPr>
          <w:p w:rsidR="008763BD" w:rsidRPr="00C21BBE" w:rsidRDefault="008763BD" w:rsidP="003C4F68">
            <w:pPr>
              <w:rPr>
                <w:sz w:val="18"/>
              </w:rPr>
            </w:pPr>
            <w:r w:rsidRPr="00C21BBE">
              <w:rPr>
                <w:sz w:val="18"/>
              </w:rPr>
              <w:t>Who is responsible for collecting the data:</w:t>
            </w:r>
          </w:p>
        </w:tc>
        <w:tc>
          <w:tcPr>
            <w:tcW w:w="7015" w:type="dxa"/>
          </w:tcPr>
          <w:p w:rsidR="008763BD" w:rsidRPr="00C21BBE" w:rsidRDefault="008763BD" w:rsidP="003C4F68">
            <w:pPr>
              <w:rPr>
                <w:b/>
                <w:sz w:val="20"/>
              </w:rPr>
            </w:pPr>
          </w:p>
        </w:tc>
      </w:tr>
      <w:tr w:rsidR="008763BD" w:rsidRPr="00C21BBE" w:rsidTr="003C4F68">
        <w:trPr>
          <w:trHeight w:val="288"/>
        </w:trPr>
        <w:tc>
          <w:tcPr>
            <w:tcW w:w="3775" w:type="dxa"/>
          </w:tcPr>
          <w:p w:rsidR="008763BD" w:rsidRPr="00C21BBE" w:rsidRDefault="008763BD" w:rsidP="003C4F68">
            <w:pPr>
              <w:rPr>
                <w:sz w:val="20"/>
              </w:rPr>
            </w:pPr>
            <w:r w:rsidRPr="00C21BBE">
              <w:rPr>
                <w:sz w:val="18"/>
              </w:rPr>
              <w:t>Who is responsible for submitting the data:</w:t>
            </w:r>
          </w:p>
        </w:tc>
        <w:tc>
          <w:tcPr>
            <w:tcW w:w="7015" w:type="dxa"/>
          </w:tcPr>
          <w:p w:rsidR="008763BD" w:rsidRPr="00C21BBE" w:rsidRDefault="008763BD" w:rsidP="003C4F68">
            <w:pPr>
              <w:rPr>
                <w:b/>
                <w:sz w:val="20"/>
              </w:rPr>
            </w:pPr>
          </w:p>
        </w:tc>
      </w:tr>
    </w:tbl>
    <w:p w:rsidR="008763BD" w:rsidRPr="00C21BBE" w:rsidRDefault="008763BD" w:rsidP="008763BD">
      <w:pPr>
        <w:spacing w:after="0"/>
        <w:rPr>
          <w:b/>
          <w:sz w:val="20"/>
        </w:rPr>
      </w:pPr>
    </w:p>
    <w:p w:rsidR="008763BD" w:rsidRPr="00C21BBE" w:rsidRDefault="008763BD" w:rsidP="008763BD">
      <w:pPr>
        <w:spacing w:after="0"/>
        <w:rPr>
          <w:b/>
          <w:sz w:val="20"/>
        </w:rPr>
      </w:pPr>
      <w:r w:rsidRPr="00C21BBE">
        <w:rPr>
          <w:b/>
          <w:sz w:val="20"/>
        </w:rPr>
        <w:t>If using the CMS CART tool: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2"/>
        <w:gridCol w:w="6838"/>
      </w:tblGrid>
      <w:tr w:rsidR="008763BD" w:rsidRPr="00C21BBE" w:rsidTr="003C4F68">
        <w:trPr>
          <w:trHeight w:val="288"/>
        </w:trPr>
        <w:tc>
          <w:tcPr>
            <w:tcW w:w="3685" w:type="dxa"/>
            <w:vMerge w:val="restart"/>
          </w:tcPr>
          <w:p w:rsidR="008763BD" w:rsidRPr="00C21BBE" w:rsidRDefault="008763BD" w:rsidP="003C4F68">
            <w:pPr>
              <w:rPr>
                <w:sz w:val="18"/>
              </w:rPr>
            </w:pPr>
            <w:r w:rsidRPr="00C21BBE">
              <w:rPr>
                <w:sz w:val="18"/>
              </w:rPr>
              <w:t>CART Administrators (recommend at least two from each facility)</w:t>
            </w:r>
          </w:p>
        </w:tc>
        <w:tc>
          <w:tcPr>
            <w:tcW w:w="7105" w:type="dxa"/>
          </w:tcPr>
          <w:p w:rsidR="008763BD" w:rsidRPr="00C21BBE" w:rsidRDefault="008763BD" w:rsidP="003C4F68">
            <w:pPr>
              <w:rPr>
                <w:sz w:val="18"/>
              </w:rPr>
            </w:pPr>
          </w:p>
        </w:tc>
      </w:tr>
      <w:tr w:rsidR="008763BD" w:rsidRPr="00C21BBE" w:rsidTr="003C4F68">
        <w:trPr>
          <w:trHeight w:val="288"/>
        </w:trPr>
        <w:tc>
          <w:tcPr>
            <w:tcW w:w="3685" w:type="dxa"/>
            <w:vMerge/>
          </w:tcPr>
          <w:p w:rsidR="008763BD" w:rsidRPr="00C21BBE" w:rsidRDefault="008763BD" w:rsidP="003C4F68">
            <w:pPr>
              <w:rPr>
                <w:sz w:val="18"/>
              </w:rPr>
            </w:pPr>
          </w:p>
        </w:tc>
        <w:tc>
          <w:tcPr>
            <w:tcW w:w="7105" w:type="dxa"/>
          </w:tcPr>
          <w:p w:rsidR="008763BD" w:rsidRPr="00C21BBE" w:rsidRDefault="008763BD" w:rsidP="003C4F68">
            <w:pPr>
              <w:rPr>
                <w:sz w:val="18"/>
              </w:rPr>
            </w:pPr>
          </w:p>
        </w:tc>
      </w:tr>
    </w:tbl>
    <w:p w:rsidR="008763BD" w:rsidRPr="00C21BBE" w:rsidRDefault="008763BD" w:rsidP="008763BD">
      <w:pPr>
        <w:spacing w:after="0"/>
        <w:rPr>
          <w:b/>
          <w:sz w:val="20"/>
        </w:rPr>
      </w:pPr>
    </w:p>
    <w:p w:rsidR="008763BD" w:rsidRPr="00C21BBE" w:rsidRDefault="008763BD" w:rsidP="008763BD">
      <w:pPr>
        <w:spacing w:after="0"/>
        <w:rPr>
          <w:b/>
          <w:sz w:val="20"/>
        </w:rPr>
      </w:pPr>
      <w:r w:rsidRPr="00C21BBE">
        <w:rPr>
          <w:b/>
          <w:sz w:val="20"/>
        </w:rPr>
        <w:t>If using a vendor tool: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6"/>
        <w:gridCol w:w="6844"/>
      </w:tblGrid>
      <w:tr w:rsidR="008763BD" w:rsidRPr="00C21BBE" w:rsidTr="003C4F68">
        <w:trPr>
          <w:trHeight w:val="288"/>
        </w:trPr>
        <w:tc>
          <w:tcPr>
            <w:tcW w:w="3685" w:type="dxa"/>
          </w:tcPr>
          <w:p w:rsidR="008763BD" w:rsidRPr="00C21BBE" w:rsidRDefault="008763BD" w:rsidP="003C4F68">
            <w:pPr>
              <w:rPr>
                <w:sz w:val="18"/>
              </w:rPr>
            </w:pPr>
            <w:r w:rsidRPr="00C21BBE">
              <w:rPr>
                <w:sz w:val="18"/>
              </w:rPr>
              <w:t>Vendor:</w:t>
            </w:r>
          </w:p>
        </w:tc>
        <w:tc>
          <w:tcPr>
            <w:tcW w:w="7105" w:type="dxa"/>
          </w:tcPr>
          <w:p w:rsidR="008763BD" w:rsidRPr="00C21BBE" w:rsidRDefault="008763BD" w:rsidP="003C4F68">
            <w:pPr>
              <w:rPr>
                <w:sz w:val="18"/>
              </w:rPr>
            </w:pPr>
          </w:p>
        </w:tc>
      </w:tr>
      <w:tr w:rsidR="008763BD" w:rsidRPr="00C21BBE" w:rsidTr="003C4F68">
        <w:trPr>
          <w:trHeight w:val="288"/>
        </w:trPr>
        <w:tc>
          <w:tcPr>
            <w:tcW w:w="3685" w:type="dxa"/>
            <w:vMerge w:val="restart"/>
          </w:tcPr>
          <w:p w:rsidR="008763BD" w:rsidRPr="00C21BBE" w:rsidRDefault="008763BD" w:rsidP="003C4F68">
            <w:pPr>
              <w:rPr>
                <w:sz w:val="18"/>
              </w:rPr>
            </w:pPr>
            <w:r w:rsidRPr="00C21BBE">
              <w:rPr>
                <w:sz w:val="18"/>
              </w:rPr>
              <w:t>Staff with Access:</w:t>
            </w:r>
          </w:p>
        </w:tc>
        <w:tc>
          <w:tcPr>
            <w:tcW w:w="7105" w:type="dxa"/>
          </w:tcPr>
          <w:p w:rsidR="008763BD" w:rsidRPr="00C21BBE" w:rsidRDefault="008763BD" w:rsidP="003C4F68">
            <w:pPr>
              <w:rPr>
                <w:sz w:val="18"/>
              </w:rPr>
            </w:pPr>
          </w:p>
        </w:tc>
      </w:tr>
      <w:tr w:rsidR="008763BD" w:rsidRPr="00C21BBE" w:rsidTr="003C4F68">
        <w:trPr>
          <w:trHeight w:val="288"/>
        </w:trPr>
        <w:tc>
          <w:tcPr>
            <w:tcW w:w="3685" w:type="dxa"/>
            <w:vMerge/>
          </w:tcPr>
          <w:p w:rsidR="008763BD" w:rsidRPr="00C21BBE" w:rsidRDefault="008763BD" w:rsidP="003C4F68">
            <w:pPr>
              <w:rPr>
                <w:sz w:val="18"/>
              </w:rPr>
            </w:pPr>
          </w:p>
        </w:tc>
        <w:tc>
          <w:tcPr>
            <w:tcW w:w="7105" w:type="dxa"/>
          </w:tcPr>
          <w:p w:rsidR="008763BD" w:rsidRPr="00C21BBE" w:rsidRDefault="008763BD" w:rsidP="003C4F68">
            <w:pPr>
              <w:rPr>
                <w:sz w:val="18"/>
              </w:rPr>
            </w:pPr>
          </w:p>
        </w:tc>
      </w:tr>
      <w:tr w:rsidR="008763BD" w:rsidRPr="00C21BBE" w:rsidTr="003C4F68">
        <w:trPr>
          <w:trHeight w:val="288"/>
        </w:trPr>
        <w:tc>
          <w:tcPr>
            <w:tcW w:w="3685" w:type="dxa"/>
          </w:tcPr>
          <w:p w:rsidR="008763BD" w:rsidRPr="00C21BBE" w:rsidRDefault="008763BD" w:rsidP="003C4F68">
            <w:pPr>
              <w:rPr>
                <w:sz w:val="18"/>
              </w:rPr>
            </w:pPr>
            <w:r w:rsidRPr="00C21BBE">
              <w:rPr>
                <w:sz w:val="18"/>
              </w:rPr>
              <w:t>Contact information for vendor tool:</w:t>
            </w:r>
          </w:p>
        </w:tc>
        <w:tc>
          <w:tcPr>
            <w:tcW w:w="7105" w:type="dxa"/>
          </w:tcPr>
          <w:p w:rsidR="008763BD" w:rsidRPr="00C21BBE" w:rsidRDefault="008763BD" w:rsidP="003C4F68">
            <w:pPr>
              <w:rPr>
                <w:sz w:val="18"/>
              </w:rPr>
            </w:pPr>
          </w:p>
        </w:tc>
      </w:tr>
    </w:tbl>
    <w:p w:rsidR="008763BD" w:rsidRPr="00C21BBE" w:rsidRDefault="008763BD" w:rsidP="008763BD">
      <w:pPr>
        <w:spacing w:after="0"/>
        <w:rPr>
          <w:b/>
          <w:sz w:val="20"/>
        </w:rPr>
      </w:pPr>
    </w:p>
    <w:p w:rsidR="008763BD" w:rsidRPr="00C21BBE" w:rsidRDefault="008763BD" w:rsidP="008763BD">
      <w:pPr>
        <w:spacing w:after="0"/>
        <w:rPr>
          <w:b/>
          <w:sz w:val="20"/>
        </w:rPr>
      </w:pPr>
      <w:r w:rsidRPr="00C21BBE">
        <w:rPr>
          <w:b/>
          <w:sz w:val="20"/>
        </w:rPr>
        <w:t>Emergency Department Transfer Communication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5"/>
        <w:gridCol w:w="6785"/>
      </w:tblGrid>
      <w:tr w:rsidR="008763BD" w:rsidRPr="00C21BBE" w:rsidTr="003C4F68">
        <w:trPr>
          <w:trHeight w:val="288"/>
        </w:trPr>
        <w:tc>
          <w:tcPr>
            <w:tcW w:w="3775" w:type="dxa"/>
          </w:tcPr>
          <w:p w:rsidR="008763BD" w:rsidRPr="00C21BBE" w:rsidRDefault="008763BD" w:rsidP="003C4F68">
            <w:pPr>
              <w:rPr>
                <w:sz w:val="18"/>
              </w:rPr>
            </w:pPr>
            <w:r w:rsidRPr="00C21BBE">
              <w:rPr>
                <w:sz w:val="18"/>
              </w:rPr>
              <w:t>What data collection tool is used?</w:t>
            </w:r>
          </w:p>
        </w:tc>
        <w:tc>
          <w:tcPr>
            <w:tcW w:w="7015" w:type="dxa"/>
          </w:tcPr>
          <w:p w:rsidR="008763BD" w:rsidRPr="00C21BBE" w:rsidRDefault="008763BD" w:rsidP="003C4F68">
            <w:pPr>
              <w:rPr>
                <w:sz w:val="18"/>
              </w:rPr>
            </w:pPr>
          </w:p>
        </w:tc>
      </w:tr>
      <w:tr w:rsidR="008763BD" w:rsidRPr="00C21BBE" w:rsidTr="003C4F68">
        <w:trPr>
          <w:trHeight w:val="288"/>
        </w:trPr>
        <w:tc>
          <w:tcPr>
            <w:tcW w:w="3775" w:type="dxa"/>
          </w:tcPr>
          <w:p w:rsidR="008763BD" w:rsidRPr="00C21BBE" w:rsidRDefault="008763BD" w:rsidP="003C4F68">
            <w:pPr>
              <w:rPr>
                <w:sz w:val="18"/>
              </w:rPr>
            </w:pPr>
            <w:r w:rsidRPr="00C21BBE">
              <w:rPr>
                <w:sz w:val="18"/>
              </w:rPr>
              <w:t>Staff with access to the tool:</w:t>
            </w:r>
          </w:p>
        </w:tc>
        <w:tc>
          <w:tcPr>
            <w:tcW w:w="7015" w:type="dxa"/>
          </w:tcPr>
          <w:p w:rsidR="008763BD" w:rsidRPr="00C21BBE" w:rsidRDefault="008763BD" w:rsidP="003C4F68">
            <w:pPr>
              <w:rPr>
                <w:sz w:val="18"/>
              </w:rPr>
            </w:pPr>
          </w:p>
        </w:tc>
      </w:tr>
      <w:tr w:rsidR="008763BD" w:rsidRPr="00C21BBE" w:rsidTr="003C4F68">
        <w:trPr>
          <w:trHeight w:val="288"/>
        </w:trPr>
        <w:tc>
          <w:tcPr>
            <w:tcW w:w="3775" w:type="dxa"/>
          </w:tcPr>
          <w:p w:rsidR="008763BD" w:rsidRPr="00C21BBE" w:rsidRDefault="008763BD" w:rsidP="003C4F68">
            <w:pPr>
              <w:rPr>
                <w:sz w:val="18"/>
              </w:rPr>
            </w:pPr>
            <w:r w:rsidRPr="00C21BBE">
              <w:rPr>
                <w:sz w:val="18"/>
              </w:rPr>
              <w:t>Who is responsible for collecting the data:</w:t>
            </w:r>
          </w:p>
        </w:tc>
        <w:tc>
          <w:tcPr>
            <w:tcW w:w="7015" w:type="dxa"/>
          </w:tcPr>
          <w:p w:rsidR="008763BD" w:rsidRPr="00C21BBE" w:rsidRDefault="008763BD" w:rsidP="003C4F68">
            <w:pPr>
              <w:rPr>
                <w:sz w:val="18"/>
              </w:rPr>
            </w:pPr>
          </w:p>
        </w:tc>
      </w:tr>
      <w:tr w:rsidR="008763BD" w:rsidRPr="00C21BBE" w:rsidTr="003C4F68">
        <w:trPr>
          <w:trHeight w:val="288"/>
        </w:trPr>
        <w:tc>
          <w:tcPr>
            <w:tcW w:w="3775" w:type="dxa"/>
          </w:tcPr>
          <w:p w:rsidR="008763BD" w:rsidRPr="00C21BBE" w:rsidRDefault="008763BD" w:rsidP="003C4F68">
            <w:pPr>
              <w:rPr>
                <w:sz w:val="18"/>
              </w:rPr>
            </w:pPr>
            <w:r w:rsidRPr="00C21BBE">
              <w:rPr>
                <w:sz w:val="18"/>
              </w:rPr>
              <w:t>Who is responsible for submitting the data:</w:t>
            </w:r>
          </w:p>
        </w:tc>
        <w:tc>
          <w:tcPr>
            <w:tcW w:w="7015" w:type="dxa"/>
          </w:tcPr>
          <w:p w:rsidR="008763BD" w:rsidRPr="00C21BBE" w:rsidRDefault="008763BD" w:rsidP="003C4F68">
            <w:pPr>
              <w:rPr>
                <w:sz w:val="18"/>
              </w:rPr>
            </w:pPr>
          </w:p>
        </w:tc>
      </w:tr>
      <w:tr w:rsidR="008763BD" w:rsidRPr="00C21BBE" w:rsidTr="003C4F68">
        <w:trPr>
          <w:trHeight w:val="288"/>
        </w:trPr>
        <w:tc>
          <w:tcPr>
            <w:tcW w:w="3775" w:type="dxa"/>
          </w:tcPr>
          <w:p w:rsidR="008763BD" w:rsidRPr="00C21BBE" w:rsidRDefault="008763BD" w:rsidP="003C4F68">
            <w:pPr>
              <w:rPr>
                <w:sz w:val="18"/>
              </w:rPr>
            </w:pPr>
            <w:r w:rsidRPr="00C21BBE">
              <w:rPr>
                <w:sz w:val="18"/>
              </w:rPr>
              <w:t>Process for submission of EDTC data?</w:t>
            </w:r>
          </w:p>
        </w:tc>
        <w:tc>
          <w:tcPr>
            <w:tcW w:w="7015" w:type="dxa"/>
          </w:tcPr>
          <w:p w:rsidR="008763BD" w:rsidRPr="00C21BBE" w:rsidRDefault="008763BD" w:rsidP="003C4F68">
            <w:pPr>
              <w:rPr>
                <w:sz w:val="18"/>
              </w:rPr>
            </w:pPr>
            <w:r w:rsidRPr="00C21BBE">
              <w:rPr>
                <w:sz w:val="18"/>
              </w:rPr>
              <w:t>Email to Jennifer.wagner@mtha.org</w:t>
            </w:r>
          </w:p>
        </w:tc>
      </w:tr>
    </w:tbl>
    <w:p w:rsidR="008763BD" w:rsidRPr="00C21BBE" w:rsidRDefault="008763BD" w:rsidP="008763BD">
      <w:pPr>
        <w:spacing w:after="0"/>
        <w:rPr>
          <w:b/>
          <w:sz w:val="20"/>
        </w:rPr>
      </w:pPr>
    </w:p>
    <w:p w:rsidR="008763BD" w:rsidRPr="00C21BBE" w:rsidRDefault="008763BD" w:rsidP="008763BD">
      <w:pPr>
        <w:spacing w:after="0"/>
        <w:rPr>
          <w:b/>
          <w:sz w:val="20"/>
        </w:rPr>
      </w:pPr>
      <w:r w:rsidRPr="00C21BBE">
        <w:rPr>
          <w:b/>
          <w:sz w:val="20"/>
        </w:rPr>
        <w:t>HCAHPS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6"/>
        <w:gridCol w:w="6844"/>
      </w:tblGrid>
      <w:tr w:rsidR="008763BD" w:rsidRPr="00C21BBE" w:rsidTr="003C4F68">
        <w:trPr>
          <w:trHeight w:val="288"/>
        </w:trPr>
        <w:tc>
          <w:tcPr>
            <w:tcW w:w="3685" w:type="dxa"/>
          </w:tcPr>
          <w:p w:rsidR="008763BD" w:rsidRPr="00C21BBE" w:rsidRDefault="008763BD" w:rsidP="003C4F68">
            <w:pPr>
              <w:rPr>
                <w:sz w:val="18"/>
              </w:rPr>
            </w:pPr>
            <w:r w:rsidRPr="00C21BBE">
              <w:rPr>
                <w:sz w:val="18"/>
              </w:rPr>
              <w:t>HCAHPS vendor:</w:t>
            </w:r>
          </w:p>
        </w:tc>
        <w:tc>
          <w:tcPr>
            <w:tcW w:w="7105" w:type="dxa"/>
          </w:tcPr>
          <w:p w:rsidR="008763BD" w:rsidRPr="00C21BBE" w:rsidRDefault="008763BD" w:rsidP="003C4F68">
            <w:pPr>
              <w:rPr>
                <w:sz w:val="18"/>
              </w:rPr>
            </w:pPr>
          </w:p>
        </w:tc>
      </w:tr>
      <w:tr w:rsidR="008763BD" w:rsidRPr="00C21BBE" w:rsidTr="003C4F68">
        <w:trPr>
          <w:trHeight w:val="288"/>
        </w:trPr>
        <w:tc>
          <w:tcPr>
            <w:tcW w:w="3685" w:type="dxa"/>
          </w:tcPr>
          <w:p w:rsidR="008763BD" w:rsidRPr="00C21BBE" w:rsidRDefault="008763BD" w:rsidP="003C4F68">
            <w:pPr>
              <w:rPr>
                <w:sz w:val="18"/>
              </w:rPr>
            </w:pPr>
            <w:r w:rsidRPr="00C21BBE">
              <w:rPr>
                <w:sz w:val="18"/>
              </w:rPr>
              <w:t xml:space="preserve">Staff </w:t>
            </w:r>
            <w:r>
              <w:rPr>
                <w:sz w:val="18"/>
              </w:rPr>
              <w:t>responsible</w:t>
            </w:r>
            <w:r w:rsidRPr="00C21BBE">
              <w:rPr>
                <w:sz w:val="18"/>
              </w:rPr>
              <w:t xml:space="preserve"> for working with vendor:</w:t>
            </w:r>
          </w:p>
        </w:tc>
        <w:tc>
          <w:tcPr>
            <w:tcW w:w="7105" w:type="dxa"/>
          </w:tcPr>
          <w:p w:rsidR="008763BD" w:rsidRPr="00C21BBE" w:rsidRDefault="008763BD" w:rsidP="003C4F68">
            <w:pPr>
              <w:rPr>
                <w:sz w:val="18"/>
              </w:rPr>
            </w:pPr>
          </w:p>
        </w:tc>
      </w:tr>
    </w:tbl>
    <w:p w:rsidR="008763BD" w:rsidRPr="00C21BBE" w:rsidRDefault="008763BD" w:rsidP="008763BD">
      <w:pPr>
        <w:spacing w:after="0"/>
        <w:rPr>
          <w:b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6475"/>
      </w:tblGrid>
      <w:tr w:rsidR="008763BD" w:rsidRPr="00C21BBE" w:rsidTr="003C4F68">
        <w:tc>
          <w:tcPr>
            <w:tcW w:w="3955" w:type="dxa"/>
          </w:tcPr>
          <w:p w:rsidR="008763BD" w:rsidRPr="00C21BBE" w:rsidRDefault="008763BD" w:rsidP="003C4F68">
            <w:pPr>
              <w:rPr>
                <w:sz w:val="16"/>
              </w:rPr>
            </w:pPr>
            <w:r w:rsidRPr="00C21BBE">
              <w:rPr>
                <w:sz w:val="18"/>
              </w:rPr>
              <w:t>Other Quality Reporting Tools or Contacts</w:t>
            </w:r>
            <w:r>
              <w:rPr>
                <w:sz w:val="18"/>
              </w:rPr>
              <w:t xml:space="preserve"> </w:t>
            </w:r>
            <w:r w:rsidRPr="00C21BBE">
              <w:rPr>
                <w:sz w:val="18"/>
              </w:rPr>
              <w:t>(</w:t>
            </w:r>
            <w:proofErr w:type="spellStart"/>
            <w:r w:rsidRPr="00C21BBE">
              <w:rPr>
                <w:sz w:val="18"/>
              </w:rPr>
              <w:t>ie</w:t>
            </w:r>
            <w:proofErr w:type="spellEnd"/>
            <w:r w:rsidRPr="00C21BBE">
              <w:rPr>
                <w:sz w:val="18"/>
              </w:rPr>
              <w:t xml:space="preserve"> HIIN)</w:t>
            </w:r>
          </w:p>
        </w:tc>
        <w:tc>
          <w:tcPr>
            <w:tcW w:w="6475" w:type="dxa"/>
          </w:tcPr>
          <w:p w:rsidR="008763BD" w:rsidRPr="00C21BBE" w:rsidRDefault="008763BD" w:rsidP="003C4F68">
            <w:pPr>
              <w:rPr>
                <w:b/>
                <w:sz w:val="20"/>
              </w:rPr>
            </w:pPr>
          </w:p>
        </w:tc>
      </w:tr>
    </w:tbl>
    <w:p w:rsidR="008763BD" w:rsidRPr="00C21BBE" w:rsidRDefault="008763BD" w:rsidP="008763BD">
      <w:pPr>
        <w:spacing w:after="0"/>
        <w:rPr>
          <w:b/>
          <w:sz w:val="20"/>
        </w:rPr>
      </w:pPr>
    </w:p>
    <w:p w:rsidR="008763BD" w:rsidRPr="00C21BBE" w:rsidRDefault="008763BD" w:rsidP="008763BD">
      <w:pPr>
        <w:spacing w:after="0"/>
        <w:rPr>
          <w:b/>
          <w:sz w:val="20"/>
        </w:rPr>
      </w:pPr>
      <w:r w:rsidRPr="00C21BBE">
        <w:rPr>
          <w:b/>
          <w:sz w:val="20"/>
        </w:rPr>
        <w:t>For MBQIP Assistance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4"/>
        <w:gridCol w:w="6866"/>
      </w:tblGrid>
      <w:tr w:rsidR="008763BD" w:rsidRPr="00C21BBE" w:rsidTr="000172AC">
        <w:trPr>
          <w:trHeight w:val="288"/>
        </w:trPr>
        <w:tc>
          <w:tcPr>
            <w:tcW w:w="3564" w:type="dxa"/>
          </w:tcPr>
          <w:p w:rsidR="008763BD" w:rsidRPr="00C21BBE" w:rsidRDefault="008763BD" w:rsidP="003C4F68">
            <w:pPr>
              <w:rPr>
                <w:sz w:val="20"/>
              </w:rPr>
            </w:pPr>
            <w:r w:rsidRPr="00C21BBE">
              <w:rPr>
                <w:sz w:val="18"/>
              </w:rPr>
              <w:t>MT Flex Staff:</w:t>
            </w:r>
          </w:p>
        </w:tc>
        <w:tc>
          <w:tcPr>
            <w:tcW w:w="6866" w:type="dxa"/>
          </w:tcPr>
          <w:p w:rsidR="008763BD" w:rsidRPr="00C21BBE" w:rsidRDefault="008763BD" w:rsidP="003C4F68">
            <w:pPr>
              <w:rPr>
                <w:b/>
                <w:sz w:val="20"/>
              </w:rPr>
            </w:pPr>
          </w:p>
        </w:tc>
      </w:tr>
      <w:tr w:rsidR="008763BD" w:rsidRPr="00C21BBE" w:rsidTr="000172AC">
        <w:trPr>
          <w:trHeight w:val="288"/>
        </w:trPr>
        <w:tc>
          <w:tcPr>
            <w:tcW w:w="3564" w:type="dxa"/>
          </w:tcPr>
          <w:p w:rsidR="008763BD" w:rsidRPr="00C21BBE" w:rsidRDefault="008763BD" w:rsidP="003C4F68">
            <w:pPr>
              <w:rPr>
                <w:sz w:val="18"/>
              </w:rPr>
            </w:pPr>
            <w:r w:rsidRPr="00C21BBE">
              <w:rPr>
                <w:sz w:val="18"/>
              </w:rPr>
              <w:t>Jennifer Wagner</w:t>
            </w:r>
          </w:p>
          <w:p w:rsidR="008763BD" w:rsidRPr="00C21BBE" w:rsidRDefault="000172AC" w:rsidP="003C4F68">
            <w:pPr>
              <w:rPr>
                <w:sz w:val="18"/>
              </w:rPr>
            </w:pPr>
            <w:r w:rsidRPr="00C21BBE">
              <w:rPr>
                <w:sz w:val="18"/>
              </w:rPr>
              <w:t>Rural Hospital Improvement Coordinator</w:t>
            </w:r>
          </w:p>
        </w:tc>
        <w:tc>
          <w:tcPr>
            <w:tcW w:w="6866" w:type="dxa"/>
          </w:tcPr>
          <w:p w:rsidR="008763BD" w:rsidRPr="00C21BBE" w:rsidRDefault="008763BD" w:rsidP="003C4F68">
            <w:pPr>
              <w:rPr>
                <w:sz w:val="18"/>
              </w:rPr>
            </w:pPr>
            <w:r w:rsidRPr="00C21BBE">
              <w:rPr>
                <w:sz w:val="18"/>
              </w:rPr>
              <w:t>406-457-8000</w:t>
            </w:r>
          </w:p>
          <w:p w:rsidR="008763BD" w:rsidRPr="00C21BBE" w:rsidRDefault="00664CBA" w:rsidP="003C4F68">
            <w:pPr>
              <w:rPr>
                <w:sz w:val="18"/>
              </w:rPr>
            </w:pPr>
            <w:hyperlink r:id="rId7" w:history="1">
              <w:r w:rsidR="008763BD" w:rsidRPr="00C21BBE">
                <w:rPr>
                  <w:rStyle w:val="Hyperlink"/>
                  <w:sz w:val="18"/>
                </w:rPr>
                <w:t>Jennifer.wagner@mtha.org</w:t>
              </w:r>
            </w:hyperlink>
          </w:p>
        </w:tc>
      </w:tr>
    </w:tbl>
    <w:p w:rsidR="00C56443" w:rsidRDefault="00C56443" w:rsidP="000172AC">
      <w:pPr>
        <w:pStyle w:val="BodyText"/>
        <w:tabs>
          <w:tab w:val="left" w:pos="2700"/>
        </w:tabs>
        <w:spacing w:before="41"/>
        <w:ind w:left="0"/>
        <w:rPr>
          <w:spacing w:val="-1"/>
          <w:w w:val="95"/>
        </w:rPr>
      </w:pPr>
    </w:p>
    <w:sectPr w:rsidR="00C56443" w:rsidSect="008763BD">
      <w:footerReference w:type="default" r:id="rId8"/>
      <w:pgSz w:w="12240" w:h="15840"/>
      <w:pgMar w:top="864" w:right="72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321" w:rsidRDefault="002B1321" w:rsidP="002B1321">
      <w:pPr>
        <w:spacing w:after="0" w:line="240" w:lineRule="auto"/>
      </w:pPr>
      <w:r>
        <w:separator/>
      </w:r>
    </w:p>
  </w:endnote>
  <w:endnote w:type="continuationSeparator" w:id="0">
    <w:p w:rsidR="002B1321" w:rsidRDefault="002B1321" w:rsidP="002B1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978629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B1321" w:rsidRDefault="002B132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4CB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B1321" w:rsidRDefault="002B1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321" w:rsidRDefault="002B1321" w:rsidP="002B1321">
      <w:pPr>
        <w:spacing w:after="0" w:line="240" w:lineRule="auto"/>
      </w:pPr>
      <w:r>
        <w:separator/>
      </w:r>
    </w:p>
  </w:footnote>
  <w:footnote w:type="continuationSeparator" w:id="0">
    <w:p w:rsidR="002B1321" w:rsidRDefault="002B1321" w:rsidP="002B1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25040"/>
    <w:multiLevelType w:val="hybridMultilevel"/>
    <w:tmpl w:val="BA46C7BA"/>
    <w:lvl w:ilvl="0" w:tplc="C9600A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34E2FB4"/>
    <w:multiLevelType w:val="hybridMultilevel"/>
    <w:tmpl w:val="BA46C7BA"/>
    <w:lvl w:ilvl="0" w:tplc="C9600A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B911A7"/>
    <w:multiLevelType w:val="hybridMultilevel"/>
    <w:tmpl w:val="B2C84352"/>
    <w:lvl w:ilvl="0" w:tplc="04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 w15:restartNumberingAfterBreak="0">
    <w:nsid w:val="6983069D"/>
    <w:multiLevelType w:val="hybridMultilevel"/>
    <w:tmpl w:val="BA46C7BA"/>
    <w:lvl w:ilvl="0" w:tplc="C9600A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0C6"/>
    <w:rsid w:val="000172AC"/>
    <w:rsid w:val="001965CD"/>
    <w:rsid w:val="001F02E4"/>
    <w:rsid w:val="00201E00"/>
    <w:rsid w:val="00243E56"/>
    <w:rsid w:val="002B1321"/>
    <w:rsid w:val="00350301"/>
    <w:rsid w:val="00391740"/>
    <w:rsid w:val="003A7168"/>
    <w:rsid w:val="003D38DB"/>
    <w:rsid w:val="003D396C"/>
    <w:rsid w:val="003E232C"/>
    <w:rsid w:val="00431AF2"/>
    <w:rsid w:val="00443357"/>
    <w:rsid w:val="0054312F"/>
    <w:rsid w:val="00664CBA"/>
    <w:rsid w:val="007440C6"/>
    <w:rsid w:val="00786410"/>
    <w:rsid w:val="007E3B96"/>
    <w:rsid w:val="007F2A90"/>
    <w:rsid w:val="008763BD"/>
    <w:rsid w:val="00886836"/>
    <w:rsid w:val="00940401"/>
    <w:rsid w:val="009E4702"/>
    <w:rsid w:val="00AE5B1E"/>
    <w:rsid w:val="00C56443"/>
    <w:rsid w:val="00D53A27"/>
    <w:rsid w:val="00D762AE"/>
    <w:rsid w:val="00D762E4"/>
    <w:rsid w:val="00E05291"/>
    <w:rsid w:val="00E1616D"/>
    <w:rsid w:val="00E35F76"/>
    <w:rsid w:val="00E54E81"/>
    <w:rsid w:val="00E650FA"/>
    <w:rsid w:val="00E71C9A"/>
    <w:rsid w:val="00EC0661"/>
    <w:rsid w:val="00F84CF9"/>
    <w:rsid w:val="00FB39EA"/>
    <w:rsid w:val="00FE3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DA34C2"/>
  <w15:chartTrackingRefBased/>
  <w15:docId w15:val="{227135F1-9453-4B01-B08E-E8A95AE9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1"/>
    <w:qFormat/>
    <w:rsid w:val="00350301"/>
    <w:pPr>
      <w:widowControl w:val="0"/>
      <w:spacing w:after="0" w:line="240" w:lineRule="auto"/>
      <w:ind w:left="120"/>
      <w:outlineLvl w:val="1"/>
    </w:pPr>
    <w:rPr>
      <w:rFonts w:ascii="Calibri" w:eastAsia="Calibri" w:hAnsi="Calibr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440C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0C6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7440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40C6"/>
    <w:rPr>
      <w:color w:val="0563C1" w:themeColor="hyperlink"/>
      <w:u w:val="single"/>
    </w:rPr>
  </w:style>
  <w:style w:type="paragraph" w:styleId="NoSpacing">
    <w:name w:val="No Spacing"/>
    <w:link w:val="NoSpacingChar"/>
    <w:uiPriority w:val="1"/>
    <w:qFormat/>
    <w:rsid w:val="007440C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440C6"/>
    <w:rPr>
      <w:rFonts w:eastAsiaTheme="minorEastAsia"/>
    </w:rPr>
  </w:style>
  <w:style w:type="paragraph" w:styleId="BodyText">
    <w:name w:val="Body Text"/>
    <w:basedOn w:val="Normal"/>
    <w:link w:val="BodyTextChar"/>
    <w:uiPriority w:val="1"/>
    <w:qFormat/>
    <w:rsid w:val="00350301"/>
    <w:pPr>
      <w:widowControl w:val="0"/>
      <w:spacing w:before="39" w:after="0" w:line="240" w:lineRule="auto"/>
      <w:ind w:left="12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350301"/>
    <w:rPr>
      <w:rFonts w:ascii="Calibri" w:eastAsia="Calibri" w:hAnsi="Calibri"/>
    </w:rPr>
  </w:style>
  <w:style w:type="character" w:customStyle="1" w:styleId="Heading2Char">
    <w:name w:val="Heading 2 Char"/>
    <w:basedOn w:val="DefaultParagraphFont"/>
    <w:link w:val="Heading2"/>
    <w:uiPriority w:val="1"/>
    <w:rsid w:val="00350301"/>
    <w:rPr>
      <w:rFonts w:ascii="Calibri" w:eastAsia="Calibri" w:hAnsi="Calibri"/>
      <w:b/>
      <w:bCs/>
      <w:i/>
    </w:rPr>
  </w:style>
  <w:style w:type="table" w:styleId="TableGrid">
    <w:name w:val="Table Grid"/>
    <w:basedOn w:val="TableNormal"/>
    <w:uiPriority w:val="39"/>
    <w:rsid w:val="00876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1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321"/>
  </w:style>
  <w:style w:type="paragraph" w:styleId="Footer">
    <w:name w:val="footer"/>
    <w:basedOn w:val="Normal"/>
    <w:link w:val="FooterChar"/>
    <w:uiPriority w:val="99"/>
    <w:unhideWhenUsed/>
    <w:rsid w:val="002B1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321"/>
  </w:style>
  <w:style w:type="paragraph" w:styleId="BalloonText">
    <w:name w:val="Balloon Text"/>
    <w:basedOn w:val="Normal"/>
    <w:link w:val="BalloonTextChar"/>
    <w:uiPriority w:val="99"/>
    <w:semiHidden/>
    <w:unhideWhenUsed/>
    <w:rsid w:val="002B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321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431AF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Jennifer.wagner@mth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Wagner</dc:creator>
  <cp:keywords/>
  <dc:description/>
  <cp:lastModifiedBy>Jennifer Wagner</cp:lastModifiedBy>
  <cp:revision>5</cp:revision>
  <cp:lastPrinted>2019-05-06T20:58:00Z</cp:lastPrinted>
  <dcterms:created xsi:type="dcterms:W3CDTF">2020-06-02T17:06:00Z</dcterms:created>
  <dcterms:modified xsi:type="dcterms:W3CDTF">2020-06-02T17:09:00Z</dcterms:modified>
</cp:coreProperties>
</file>